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81B" w14:textId="3F95D34C" w:rsidR="00CC724E" w:rsidRPr="006551E4" w:rsidRDefault="00CC724E" w:rsidP="00006923">
      <w:pPr>
        <w:spacing w:after="0" w:line="240" w:lineRule="auto"/>
        <w:jc w:val="center"/>
        <w:rPr>
          <w:rFonts w:ascii="Verdana" w:hAnsi="Verdana"/>
          <w:b/>
          <w:bCs/>
          <w:sz w:val="40"/>
          <w:szCs w:val="40"/>
          <w:u w:val="single"/>
        </w:rPr>
      </w:pPr>
    </w:p>
    <w:p w14:paraId="32B02506" w14:textId="055FF804" w:rsidR="00A737C4" w:rsidRPr="00CB5284" w:rsidRDefault="00BB7770" w:rsidP="005E1E21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CB5284">
        <w:rPr>
          <w:rFonts w:ascii="Verdana" w:hAnsi="Verdana"/>
          <w:b/>
          <w:bCs/>
          <w:sz w:val="24"/>
          <w:szCs w:val="24"/>
          <w:u w:val="single"/>
        </w:rPr>
        <w:t xml:space="preserve">Media </w:t>
      </w:r>
      <w:r w:rsidR="00006923" w:rsidRPr="00CB5284">
        <w:rPr>
          <w:rFonts w:ascii="Verdana" w:hAnsi="Verdana"/>
          <w:b/>
          <w:bCs/>
          <w:sz w:val="24"/>
          <w:szCs w:val="24"/>
          <w:u w:val="single"/>
        </w:rPr>
        <w:t>A</w:t>
      </w:r>
      <w:r w:rsidRPr="00CB5284">
        <w:rPr>
          <w:rFonts w:ascii="Verdana" w:hAnsi="Verdana"/>
          <w:b/>
          <w:bCs/>
          <w:sz w:val="24"/>
          <w:szCs w:val="24"/>
          <w:u w:val="single"/>
        </w:rPr>
        <w:t>lert</w:t>
      </w:r>
    </w:p>
    <w:p w14:paraId="57B1273C" w14:textId="77777777" w:rsidR="00E71471" w:rsidRPr="006551E4" w:rsidRDefault="00E71471" w:rsidP="00006923">
      <w:pPr>
        <w:spacing w:after="0" w:line="240" w:lineRule="auto"/>
        <w:jc w:val="center"/>
        <w:rPr>
          <w:rFonts w:asciiTheme="minorBidi" w:hAnsiTheme="minorBidi"/>
          <w:b/>
          <w:bCs/>
          <w:u w:val="single"/>
        </w:rPr>
      </w:pPr>
      <w:bookmarkStart w:id="0" w:name="_Hlk35503333"/>
      <w:bookmarkStart w:id="1" w:name="_Hlk39579319"/>
    </w:p>
    <w:p w14:paraId="789FEFA7" w14:textId="7653A75E" w:rsidR="006551E4" w:rsidRPr="00CB5284" w:rsidRDefault="001C0CFF" w:rsidP="006551E4">
      <w:pPr>
        <w:spacing w:after="0" w:line="240" w:lineRule="auto"/>
        <w:jc w:val="center"/>
        <w:rPr>
          <w:b/>
          <w:bCs/>
          <w:sz w:val="36"/>
          <w:szCs w:val="36"/>
          <w:shd w:val="clear" w:color="auto" w:fill="FFFFFF"/>
        </w:rPr>
      </w:pPr>
      <w:bookmarkStart w:id="2" w:name="_Hlk39578735"/>
      <w:bookmarkStart w:id="3" w:name="_Hlk39576642"/>
      <w:bookmarkStart w:id="4" w:name="_Hlk35514042"/>
      <w:r w:rsidRPr="00CB5284">
        <w:rPr>
          <w:b/>
          <w:bCs/>
          <w:sz w:val="36"/>
          <w:szCs w:val="36"/>
          <w:shd w:val="clear" w:color="auto" w:fill="FFFFFF"/>
        </w:rPr>
        <w:t>Must-see</w:t>
      </w:r>
      <w:r w:rsidR="006551E4" w:rsidRPr="00CB5284">
        <w:rPr>
          <w:b/>
          <w:bCs/>
          <w:sz w:val="36"/>
          <w:szCs w:val="36"/>
          <w:shd w:val="clear" w:color="auto" w:fill="FFFFFF"/>
        </w:rPr>
        <w:t xml:space="preserve"> Arabic </w:t>
      </w:r>
      <w:r w:rsidR="00C86755">
        <w:rPr>
          <w:b/>
          <w:bCs/>
          <w:sz w:val="36"/>
          <w:szCs w:val="36"/>
          <w:shd w:val="clear" w:color="auto" w:fill="FFFFFF"/>
        </w:rPr>
        <w:t>series</w:t>
      </w:r>
      <w:r w:rsidR="00C86755" w:rsidRPr="00CB5284">
        <w:rPr>
          <w:b/>
          <w:bCs/>
          <w:sz w:val="36"/>
          <w:szCs w:val="36"/>
          <w:shd w:val="clear" w:color="auto" w:fill="FFFFFF"/>
        </w:rPr>
        <w:t xml:space="preserve"> </w:t>
      </w:r>
      <w:r w:rsidR="006551E4" w:rsidRPr="00CB5284">
        <w:rPr>
          <w:b/>
          <w:bCs/>
          <w:sz w:val="36"/>
          <w:szCs w:val="36"/>
          <w:shd w:val="clear" w:color="auto" w:fill="FFFFFF"/>
        </w:rPr>
        <w:t xml:space="preserve">and </w:t>
      </w:r>
      <w:r w:rsidRPr="00CB5284">
        <w:rPr>
          <w:b/>
          <w:bCs/>
          <w:sz w:val="36"/>
          <w:szCs w:val="36"/>
          <w:shd w:val="clear" w:color="auto" w:fill="FFFFFF"/>
        </w:rPr>
        <w:t>m</w:t>
      </w:r>
      <w:r w:rsidR="006551E4" w:rsidRPr="00CB5284">
        <w:rPr>
          <w:b/>
          <w:bCs/>
          <w:sz w:val="36"/>
          <w:szCs w:val="36"/>
          <w:shd w:val="clear" w:color="auto" w:fill="FFFFFF"/>
        </w:rPr>
        <w:t>ovies</w:t>
      </w:r>
      <w:r w:rsidRPr="00CB5284">
        <w:rPr>
          <w:b/>
          <w:bCs/>
          <w:sz w:val="36"/>
          <w:szCs w:val="36"/>
          <w:shd w:val="clear" w:color="auto" w:fill="FFFFFF"/>
        </w:rPr>
        <w:t xml:space="preserve"> coming to</w:t>
      </w:r>
      <w:r w:rsidR="006551E4" w:rsidRPr="00CB5284">
        <w:rPr>
          <w:b/>
          <w:bCs/>
          <w:sz w:val="36"/>
          <w:szCs w:val="36"/>
          <w:shd w:val="clear" w:color="auto" w:fill="FFFFFF"/>
        </w:rPr>
        <w:t xml:space="preserve"> OSN </w:t>
      </w:r>
      <w:r w:rsidRPr="00CB5284">
        <w:rPr>
          <w:b/>
          <w:bCs/>
          <w:sz w:val="36"/>
          <w:szCs w:val="36"/>
          <w:shd w:val="clear" w:color="auto" w:fill="FFFFFF"/>
        </w:rPr>
        <w:t xml:space="preserve">this </w:t>
      </w:r>
      <w:r w:rsidR="00240C11">
        <w:rPr>
          <w:b/>
          <w:bCs/>
          <w:sz w:val="36"/>
          <w:szCs w:val="36"/>
          <w:shd w:val="clear" w:color="auto" w:fill="FFFFFF"/>
        </w:rPr>
        <w:t>May</w:t>
      </w:r>
    </w:p>
    <w:p w14:paraId="60270F28" w14:textId="77777777" w:rsidR="006551E4" w:rsidRPr="006551E4" w:rsidRDefault="006551E4" w:rsidP="006551E4">
      <w:pPr>
        <w:spacing w:after="0" w:line="240" w:lineRule="auto"/>
        <w:jc w:val="center"/>
        <w:rPr>
          <w:rFonts w:asciiTheme="minorBidi" w:hAnsiTheme="minorBidi"/>
          <w:b/>
          <w:bCs/>
          <w:shd w:val="clear" w:color="auto" w:fill="FFFFFF"/>
        </w:rPr>
      </w:pPr>
    </w:p>
    <w:p w14:paraId="59EEEFE5" w14:textId="5508DD17" w:rsidR="005E1E21" w:rsidRPr="00CB5284" w:rsidRDefault="005B3E50" w:rsidP="005E1E21">
      <w:pPr>
        <w:spacing w:after="0" w:line="240" w:lineRule="auto"/>
        <w:jc w:val="center"/>
        <w:rPr>
          <w:rFonts w:ascii="Calibri" w:hAnsi="Calibri"/>
          <w:i/>
          <w:iCs/>
          <w:sz w:val="28"/>
          <w:szCs w:val="28"/>
          <w:shd w:val="clear" w:color="auto" w:fill="FFFFFF"/>
        </w:rPr>
      </w:pPr>
      <w:r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>Enjoy</w:t>
      </w:r>
      <w:r w:rsidR="005E1E21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 </w:t>
      </w:r>
      <w:r w:rsidR="002106FE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>a</w:t>
      </w:r>
      <w:r w:rsidR="003F4124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 month</w:t>
      </w:r>
      <w:r w:rsidR="00720FA2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 </w:t>
      </w:r>
      <w:r w:rsidR="002106FE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>filled with</w:t>
      </w:r>
      <w:r w:rsidR="001A084B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 exclusive</w:t>
      </w:r>
      <w:r w:rsidR="002106FE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 </w:t>
      </w:r>
      <w:r w:rsidR="006551E4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Arabic </w:t>
      </w:r>
      <w:r w:rsidR="001C0CFF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content only on </w:t>
      </w:r>
      <w:r w:rsidR="006505C9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>OSN</w:t>
      </w:r>
      <w:r w:rsidR="006551E4" w:rsidRPr="00CB5284">
        <w:rPr>
          <w:rFonts w:ascii="Calibri" w:hAnsi="Calibri"/>
          <w:i/>
          <w:iCs/>
          <w:sz w:val="28"/>
          <w:szCs w:val="28"/>
          <w:shd w:val="clear" w:color="auto" w:fill="FFFFFF"/>
        </w:rPr>
        <w:t xml:space="preserve"> </w:t>
      </w:r>
    </w:p>
    <w:p w14:paraId="5B6EF3A7" w14:textId="77777777" w:rsidR="00FC5730" w:rsidRPr="006551E4" w:rsidRDefault="00FC5730" w:rsidP="00254C91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  <w:shd w:val="clear" w:color="auto" w:fill="FFFFFF"/>
        </w:rPr>
      </w:pPr>
    </w:p>
    <w:bookmarkEnd w:id="0"/>
    <w:p w14:paraId="699C7F50" w14:textId="66799F9A" w:rsidR="001C0CFF" w:rsidRPr="00CB5284" w:rsidRDefault="001A1328" w:rsidP="00240C11">
      <w:pPr>
        <w:jc w:val="both"/>
        <w:rPr>
          <w:rFonts w:ascii="Verdana" w:hAnsi="Verdana"/>
          <w:sz w:val="20"/>
          <w:szCs w:val="20"/>
        </w:rPr>
      </w:pPr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Dubai, UAE – </w:t>
      </w:r>
      <w:r w:rsidR="00214A81">
        <w:rPr>
          <w:rFonts w:ascii="Verdana" w:hAnsi="Verdana"/>
          <w:b/>
          <w:bCs/>
          <w:sz w:val="20"/>
          <w:szCs w:val="20"/>
          <w:shd w:val="clear" w:color="auto" w:fill="FFFFFF"/>
        </w:rPr>
        <w:t>11</w:t>
      </w:r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Ma</w:t>
      </w:r>
      <w:r w:rsidR="006551E4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y</w:t>
      </w:r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2020: </w:t>
      </w:r>
      <w:hyperlink r:id="rId11" w:history="1">
        <w:r w:rsidRPr="00214A81">
          <w:rPr>
            <w:rFonts w:eastAsia="Times New Roman"/>
          </w:rPr>
          <w:t>OSN</w:t>
        </w:r>
      </w:hyperlink>
      <w:r w:rsidR="000240F0" w:rsidRPr="00214A81">
        <w:rPr>
          <w:rFonts w:eastAsia="Times New Roman"/>
        </w:rPr>
        <w:t>,</w:t>
      </w:r>
      <w:r w:rsidR="00B2231C" w:rsidRPr="00CB5284">
        <w:rPr>
          <w:rFonts w:ascii="Verdana" w:eastAsia="Times New Roman" w:hAnsi="Verdana"/>
          <w:sz w:val="20"/>
          <w:szCs w:val="20"/>
        </w:rPr>
        <w:t xml:space="preserve"> t</w:t>
      </w:r>
      <w:r w:rsidRPr="00CB5284">
        <w:rPr>
          <w:rFonts w:ascii="Verdana" w:eastAsia="Times New Roman" w:hAnsi="Verdana"/>
          <w:sz w:val="20"/>
          <w:szCs w:val="20"/>
        </w:rPr>
        <w:t xml:space="preserve">he region’s leading </w:t>
      </w:r>
      <w:r w:rsidRPr="00CB5284">
        <w:rPr>
          <w:rFonts w:ascii="Verdana" w:hAnsi="Verdana"/>
          <w:sz w:val="20"/>
          <w:szCs w:val="20"/>
        </w:rPr>
        <w:t xml:space="preserve">entertainment </w:t>
      </w:r>
      <w:r w:rsidR="001C0CFF" w:rsidRPr="00CB5284">
        <w:rPr>
          <w:rFonts w:ascii="Verdana" w:hAnsi="Verdana"/>
          <w:sz w:val="20"/>
          <w:szCs w:val="20"/>
        </w:rPr>
        <w:t>business has announced its exciting</w:t>
      </w:r>
      <w:r w:rsidR="00471A1C" w:rsidRPr="00CB5284">
        <w:rPr>
          <w:rFonts w:ascii="Verdana" w:hAnsi="Verdana"/>
          <w:sz w:val="20"/>
          <w:szCs w:val="20"/>
        </w:rPr>
        <w:t xml:space="preserve"> </w:t>
      </w:r>
      <w:r w:rsidR="001C0CFF" w:rsidRPr="00CB5284">
        <w:rPr>
          <w:rFonts w:ascii="Verdana" w:hAnsi="Verdana"/>
          <w:sz w:val="20"/>
          <w:szCs w:val="20"/>
        </w:rPr>
        <w:t xml:space="preserve">lineup of </w:t>
      </w:r>
      <w:r w:rsidR="001C0CFF" w:rsidRPr="00CB5284">
        <w:rPr>
          <w:rFonts w:ascii="Verdana" w:hAnsi="Verdana"/>
          <w:sz w:val="20"/>
          <w:szCs w:val="20"/>
          <w:shd w:val="clear" w:color="auto" w:fill="FFFFFF"/>
        </w:rPr>
        <w:t xml:space="preserve">Arabic </w:t>
      </w:r>
      <w:r w:rsidR="00471A1C" w:rsidRPr="00CB5284">
        <w:rPr>
          <w:rFonts w:ascii="Verdana" w:hAnsi="Verdana"/>
          <w:sz w:val="20"/>
          <w:szCs w:val="20"/>
          <w:shd w:val="clear" w:color="auto" w:fill="FFFFFF"/>
        </w:rPr>
        <w:t xml:space="preserve">content </w:t>
      </w:r>
      <w:r w:rsidR="001C0CFF" w:rsidRPr="00CB5284">
        <w:rPr>
          <w:rFonts w:ascii="Verdana" w:hAnsi="Verdana"/>
          <w:sz w:val="20"/>
          <w:szCs w:val="20"/>
          <w:shd w:val="clear" w:color="auto" w:fill="FFFFFF"/>
        </w:rPr>
        <w:t>coming to the network this month</w:t>
      </w:r>
      <w:r w:rsidRPr="00CB5284">
        <w:rPr>
          <w:rFonts w:ascii="Verdana" w:hAnsi="Verdana"/>
          <w:sz w:val="20"/>
          <w:szCs w:val="20"/>
        </w:rPr>
        <w:t>.</w:t>
      </w:r>
      <w:r w:rsidR="00B2231C" w:rsidRPr="00CB5284">
        <w:rPr>
          <w:rFonts w:ascii="Verdana" w:hAnsi="Verdana"/>
          <w:sz w:val="20"/>
          <w:szCs w:val="20"/>
        </w:rPr>
        <w:t xml:space="preserve"> </w:t>
      </w:r>
      <w:r w:rsidR="001C0CFF" w:rsidRPr="00CB5284">
        <w:rPr>
          <w:rFonts w:ascii="Verdana" w:hAnsi="Verdana"/>
          <w:sz w:val="20"/>
          <w:szCs w:val="20"/>
        </w:rPr>
        <w:t>From Pan Arab</w:t>
      </w:r>
      <w:r w:rsidR="00C86755">
        <w:rPr>
          <w:rFonts w:ascii="Verdana" w:hAnsi="Verdana"/>
          <w:sz w:val="20"/>
          <w:szCs w:val="20"/>
        </w:rPr>
        <w:t xml:space="preserve">, </w:t>
      </w:r>
      <w:r w:rsidR="00486353" w:rsidRPr="00CB5284">
        <w:rPr>
          <w:rFonts w:ascii="Verdana" w:hAnsi="Verdana"/>
          <w:sz w:val="20"/>
          <w:szCs w:val="20"/>
        </w:rPr>
        <w:t>Turkish</w:t>
      </w:r>
      <w:r w:rsidR="00486353">
        <w:rPr>
          <w:rFonts w:ascii="Verdana" w:hAnsi="Verdana"/>
          <w:sz w:val="20"/>
          <w:szCs w:val="20"/>
        </w:rPr>
        <w:t xml:space="preserve"> </w:t>
      </w:r>
      <w:r w:rsidR="001C0CFF" w:rsidRPr="00CB5284">
        <w:rPr>
          <w:rFonts w:ascii="Verdana" w:hAnsi="Verdana"/>
          <w:sz w:val="20"/>
          <w:szCs w:val="20"/>
        </w:rPr>
        <w:t>series</w:t>
      </w:r>
      <w:r w:rsidR="00C86755">
        <w:rPr>
          <w:rFonts w:ascii="Verdana" w:hAnsi="Verdana"/>
          <w:sz w:val="20"/>
          <w:szCs w:val="20"/>
        </w:rPr>
        <w:t xml:space="preserve"> and cooking shows</w:t>
      </w:r>
      <w:r w:rsidR="001C0CFF" w:rsidRPr="00CB5284">
        <w:rPr>
          <w:rFonts w:ascii="Verdana" w:hAnsi="Verdana"/>
          <w:sz w:val="20"/>
          <w:szCs w:val="20"/>
        </w:rPr>
        <w:t xml:space="preserve"> on </w:t>
      </w:r>
      <w:r w:rsidR="001C0CFF" w:rsidRPr="00CB5284">
        <w:rPr>
          <w:rFonts w:ascii="Verdana" w:hAnsi="Verdana"/>
          <w:b/>
          <w:bCs/>
          <w:sz w:val="20"/>
          <w:szCs w:val="20"/>
        </w:rPr>
        <w:t xml:space="preserve">OSN </w:t>
      </w:r>
      <w:proofErr w:type="spellStart"/>
      <w:r w:rsidR="001C0CFF" w:rsidRPr="00CB5284">
        <w:rPr>
          <w:rFonts w:ascii="Verdana" w:hAnsi="Verdana"/>
          <w:b/>
          <w:bCs/>
          <w:sz w:val="20"/>
          <w:szCs w:val="20"/>
        </w:rPr>
        <w:t>Yahala</w:t>
      </w:r>
      <w:proofErr w:type="spellEnd"/>
      <w:r w:rsidR="001C0CFF" w:rsidRPr="00CB5284">
        <w:rPr>
          <w:rFonts w:ascii="Verdana" w:hAnsi="Verdana"/>
          <w:b/>
          <w:bCs/>
          <w:sz w:val="20"/>
          <w:szCs w:val="20"/>
        </w:rPr>
        <w:t xml:space="preserve"> Al </w:t>
      </w:r>
      <w:proofErr w:type="spellStart"/>
      <w:r w:rsidR="001C0CFF" w:rsidRPr="00CB5284">
        <w:rPr>
          <w:rFonts w:ascii="Verdana" w:hAnsi="Verdana"/>
          <w:b/>
          <w:bCs/>
          <w:sz w:val="20"/>
          <w:szCs w:val="20"/>
        </w:rPr>
        <w:t>Oula</w:t>
      </w:r>
      <w:proofErr w:type="spellEnd"/>
      <w:r w:rsidR="001C0CFF" w:rsidRPr="00CB5284">
        <w:rPr>
          <w:rFonts w:ascii="Verdana" w:hAnsi="Verdana"/>
          <w:sz w:val="20"/>
          <w:szCs w:val="20"/>
        </w:rPr>
        <w:t xml:space="preserve">, to Eid Al </w:t>
      </w:r>
      <w:proofErr w:type="spellStart"/>
      <w:r w:rsidR="001C0CFF" w:rsidRPr="00CB5284">
        <w:rPr>
          <w:rFonts w:ascii="Verdana" w:hAnsi="Verdana"/>
          <w:sz w:val="20"/>
          <w:szCs w:val="20"/>
        </w:rPr>
        <w:t>Fitr</w:t>
      </w:r>
      <w:proofErr w:type="spellEnd"/>
      <w:r w:rsidR="001C0CFF" w:rsidRPr="00CB5284">
        <w:rPr>
          <w:rFonts w:ascii="Verdana" w:hAnsi="Verdana"/>
          <w:sz w:val="20"/>
          <w:szCs w:val="20"/>
        </w:rPr>
        <w:t xml:space="preserve"> special</w:t>
      </w:r>
      <w:r w:rsidR="001C0CFF" w:rsidRPr="00CB5284">
        <w:rPr>
          <w:rFonts w:ascii="Verdana" w:hAnsi="Verdana"/>
          <w:b/>
          <w:bCs/>
          <w:sz w:val="20"/>
          <w:szCs w:val="20"/>
        </w:rPr>
        <w:t xml:space="preserve"> </w:t>
      </w:r>
      <w:r w:rsidR="001C0CFF" w:rsidRPr="00CB5284">
        <w:rPr>
          <w:rFonts w:ascii="Verdana" w:hAnsi="Verdana"/>
          <w:sz w:val="20"/>
          <w:szCs w:val="20"/>
        </w:rPr>
        <w:t>offering must-watch Egyptian comedies and Turkish movies</w:t>
      </w:r>
      <w:r w:rsidR="00602AC8">
        <w:rPr>
          <w:rFonts w:ascii="Verdana" w:hAnsi="Verdana"/>
          <w:sz w:val="20"/>
          <w:szCs w:val="20"/>
        </w:rPr>
        <w:t xml:space="preserve"> on </w:t>
      </w:r>
      <w:r w:rsidR="00602AC8">
        <w:rPr>
          <w:rFonts w:ascii="Verdana" w:hAnsi="Verdana"/>
          <w:b/>
          <w:bCs/>
          <w:sz w:val="20"/>
          <w:szCs w:val="20"/>
        </w:rPr>
        <w:t xml:space="preserve">OSN </w:t>
      </w:r>
      <w:proofErr w:type="spellStart"/>
      <w:r w:rsidR="00602AC8">
        <w:rPr>
          <w:rFonts w:ascii="Verdana" w:hAnsi="Verdana"/>
          <w:b/>
          <w:bCs/>
          <w:sz w:val="20"/>
          <w:szCs w:val="20"/>
        </w:rPr>
        <w:t>Yahala</w:t>
      </w:r>
      <w:proofErr w:type="spellEnd"/>
      <w:r w:rsidR="00602AC8">
        <w:rPr>
          <w:rFonts w:ascii="Verdana" w:hAnsi="Verdana"/>
          <w:b/>
          <w:bCs/>
          <w:sz w:val="20"/>
          <w:szCs w:val="20"/>
        </w:rPr>
        <w:t xml:space="preserve"> Cinema</w:t>
      </w:r>
      <w:r w:rsidR="001C0CFF" w:rsidRPr="00CB5284">
        <w:rPr>
          <w:rFonts w:ascii="Verdana" w:hAnsi="Verdana"/>
          <w:sz w:val="20"/>
          <w:szCs w:val="20"/>
        </w:rPr>
        <w:t xml:space="preserve"> – anyone will be </w:t>
      </w:r>
      <w:r w:rsidR="00240C11">
        <w:rPr>
          <w:rFonts w:ascii="Verdana" w:hAnsi="Verdana"/>
          <w:sz w:val="20"/>
          <w:szCs w:val="20"/>
        </w:rPr>
        <w:t>spo</w:t>
      </w:r>
      <w:r w:rsidR="008E0172">
        <w:rPr>
          <w:rFonts w:ascii="Verdana" w:hAnsi="Verdana"/>
          <w:sz w:val="20"/>
          <w:szCs w:val="20"/>
        </w:rPr>
        <w:t>ilt</w:t>
      </w:r>
      <w:r w:rsidR="00240C11">
        <w:rPr>
          <w:rFonts w:ascii="Verdana" w:hAnsi="Verdana"/>
          <w:sz w:val="20"/>
          <w:szCs w:val="20"/>
        </w:rPr>
        <w:t xml:space="preserve"> for choice.</w:t>
      </w:r>
      <w:r w:rsidR="001C0CFF" w:rsidRPr="00CB5284">
        <w:rPr>
          <w:rFonts w:ascii="Verdana" w:hAnsi="Verdana"/>
          <w:sz w:val="20"/>
          <w:szCs w:val="20"/>
        </w:rPr>
        <w:t xml:space="preserve"> </w:t>
      </w:r>
    </w:p>
    <w:p w14:paraId="39CC07D0" w14:textId="663A91F6" w:rsidR="00240C11" w:rsidRDefault="008E017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Leading the</w:t>
      </w:r>
      <w:r w:rsidR="00240C11">
        <w:rPr>
          <w:rFonts w:ascii="Verdana" w:hAnsi="Verdana"/>
          <w:sz w:val="20"/>
          <w:szCs w:val="20"/>
        </w:rPr>
        <w:t xml:space="preserve"> </w:t>
      </w:r>
      <w:r w:rsidR="00C86755">
        <w:rPr>
          <w:rFonts w:ascii="Verdana" w:hAnsi="Verdana"/>
          <w:sz w:val="20"/>
          <w:szCs w:val="20"/>
        </w:rPr>
        <w:t xml:space="preserve">way on </w:t>
      </w:r>
      <w:r w:rsidR="00C86755" w:rsidRPr="003932C7">
        <w:rPr>
          <w:rFonts w:ascii="Verdana" w:hAnsi="Verdana"/>
          <w:b/>
          <w:bCs/>
          <w:sz w:val="20"/>
          <w:szCs w:val="20"/>
        </w:rPr>
        <w:t xml:space="preserve">OSN </w:t>
      </w:r>
      <w:proofErr w:type="spellStart"/>
      <w:r w:rsidR="00C86755" w:rsidRPr="003932C7">
        <w:rPr>
          <w:rFonts w:ascii="Verdana" w:hAnsi="Verdana"/>
          <w:b/>
          <w:bCs/>
          <w:sz w:val="20"/>
          <w:szCs w:val="20"/>
        </w:rPr>
        <w:t>Ya</w:t>
      </w:r>
      <w:proofErr w:type="spellEnd"/>
      <w:r w:rsidR="00C86755" w:rsidRPr="003932C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86755" w:rsidRPr="003932C7">
        <w:rPr>
          <w:rFonts w:ascii="Verdana" w:hAnsi="Verdana"/>
          <w:b/>
          <w:bCs/>
          <w:sz w:val="20"/>
          <w:szCs w:val="20"/>
        </w:rPr>
        <w:t>Hala</w:t>
      </w:r>
      <w:proofErr w:type="spellEnd"/>
      <w:r w:rsidR="00C86755" w:rsidRPr="003932C7">
        <w:rPr>
          <w:rFonts w:ascii="Verdana" w:hAnsi="Verdana"/>
          <w:b/>
          <w:bCs/>
          <w:sz w:val="20"/>
          <w:szCs w:val="20"/>
        </w:rPr>
        <w:t xml:space="preserve"> Cinema</w:t>
      </w:r>
      <w:r w:rsidR="00240C11">
        <w:rPr>
          <w:rFonts w:ascii="Verdana" w:hAnsi="Verdana"/>
          <w:sz w:val="20"/>
          <w:szCs w:val="20"/>
        </w:rPr>
        <w:t xml:space="preserve"> </w:t>
      </w:r>
      <w:r w:rsidR="001C0CFF" w:rsidRPr="00CB5284">
        <w:rPr>
          <w:rFonts w:ascii="Verdana" w:hAnsi="Verdana"/>
          <w:sz w:val="20"/>
          <w:szCs w:val="20"/>
        </w:rPr>
        <w:t xml:space="preserve">is </w:t>
      </w:r>
      <w:r w:rsidR="00C86755">
        <w:rPr>
          <w:rFonts w:ascii="Verdana" w:hAnsi="Verdana"/>
          <w:sz w:val="20"/>
          <w:szCs w:val="20"/>
        </w:rPr>
        <w:t xml:space="preserve">the exclusive </w:t>
      </w:r>
      <w:r w:rsidRPr="008E0172">
        <w:rPr>
          <w:rFonts w:ascii="Verdana" w:hAnsi="Verdana"/>
          <w:sz w:val="20"/>
          <w:szCs w:val="20"/>
        </w:rPr>
        <w:t>Egyptian</w:t>
      </w:r>
      <w:r w:rsidR="00105DE3" w:rsidRPr="00CB5284">
        <w:rPr>
          <w:rFonts w:ascii="Verdana" w:hAnsi="Verdana"/>
          <w:sz w:val="20"/>
          <w:szCs w:val="20"/>
        </w:rPr>
        <w:t xml:space="preserve"> romantic comedy</w:t>
      </w:r>
      <w:r w:rsidR="00105DE3" w:rsidRPr="00CB5284">
        <w:rPr>
          <w:rFonts w:ascii="Verdana" w:hAnsi="Verdana"/>
          <w:b/>
          <w:bCs/>
          <w:sz w:val="20"/>
          <w:szCs w:val="20"/>
        </w:rPr>
        <w:t xml:space="preserve">, </w:t>
      </w:r>
      <w:r w:rsidR="005F2BED">
        <w:rPr>
          <w:rFonts w:ascii="Verdana" w:hAnsi="Verdana"/>
          <w:b/>
          <w:bCs/>
          <w:sz w:val="20"/>
          <w:szCs w:val="20"/>
        </w:rPr>
        <w:t>‘</w:t>
      </w:r>
      <w:r w:rsidR="00C34985" w:rsidRPr="00CB5284">
        <w:rPr>
          <w:rFonts w:ascii="Verdana" w:hAnsi="Verdana"/>
          <w:b/>
          <w:bCs/>
          <w:sz w:val="20"/>
          <w:szCs w:val="20"/>
        </w:rPr>
        <w:t xml:space="preserve">El </w:t>
      </w:r>
      <w:proofErr w:type="spellStart"/>
      <w:r w:rsidR="00C34985" w:rsidRPr="00CB5284">
        <w:rPr>
          <w:rFonts w:ascii="Verdana" w:hAnsi="Verdana"/>
          <w:b/>
          <w:bCs/>
          <w:sz w:val="20"/>
          <w:szCs w:val="20"/>
        </w:rPr>
        <w:t>Badla</w:t>
      </w:r>
      <w:proofErr w:type="spellEnd"/>
      <w:r w:rsidR="005F2BED">
        <w:rPr>
          <w:rFonts w:ascii="Verdana" w:hAnsi="Verdana"/>
          <w:b/>
          <w:bCs/>
          <w:sz w:val="20"/>
          <w:szCs w:val="20"/>
        </w:rPr>
        <w:t>’</w:t>
      </w:r>
      <w:r w:rsidR="001C0CFF" w:rsidRPr="00CB5284">
        <w:rPr>
          <w:rFonts w:ascii="Verdana" w:hAnsi="Verdana"/>
          <w:b/>
          <w:bCs/>
          <w:sz w:val="20"/>
          <w:szCs w:val="20"/>
        </w:rPr>
        <w:t xml:space="preserve"> </w:t>
      </w:r>
      <w:r w:rsidR="001C0CFF" w:rsidRPr="00CB5284">
        <w:rPr>
          <w:rFonts w:ascii="Verdana" w:hAnsi="Verdana"/>
          <w:sz w:val="20"/>
          <w:szCs w:val="20"/>
        </w:rPr>
        <w:t>which</w:t>
      </w:r>
      <w:r w:rsidR="00C34985" w:rsidRPr="00CB5284">
        <w:rPr>
          <w:rFonts w:ascii="Verdana" w:hAnsi="Verdana"/>
          <w:sz w:val="20"/>
          <w:szCs w:val="20"/>
        </w:rPr>
        <w:t xml:space="preserve"> </w:t>
      </w:r>
      <w:r w:rsidR="001A084B" w:rsidRPr="00CB5284">
        <w:rPr>
          <w:rFonts w:ascii="Verdana" w:hAnsi="Verdana"/>
          <w:sz w:val="20"/>
          <w:szCs w:val="20"/>
        </w:rPr>
        <w:t>will</w:t>
      </w:r>
      <w:r w:rsidR="001C0CFF" w:rsidRPr="00CB5284">
        <w:rPr>
          <w:rFonts w:ascii="Verdana" w:hAnsi="Verdana"/>
          <w:sz w:val="20"/>
          <w:szCs w:val="20"/>
        </w:rPr>
        <w:t xml:space="preserve"> </w:t>
      </w:r>
      <w:r w:rsidR="00105DE3" w:rsidRPr="00CB5284">
        <w:rPr>
          <w:rFonts w:ascii="Verdana" w:hAnsi="Verdana"/>
          <w:sz w:val="20"/>
          <w:szCs w:val="20"/>
        </w:rPr>
        <w:t xml:space="preserve">air </w:t>
      </w:r>
      <w:r w:rsidR="00B8478D" w:rsidRPr="00CB5284">
        <w:rPr>
          <w:rFonts w:ascii="Verdana" w:hAnsi="Verdana"/>
          <w:sz w:val="20"/>
          <w:szCs w:val="20"/>
        </w:rPr>
        <w:t xml:space="preserve">on </w:t>
      </w:r>
      <w:r w:rsidR="001C0CFF" w:rsidRPr="00CB5284">
        <w:rPr>
          <w:rFonts w:ascii="Verdana" w:hAnsi="Verdana"/>
          <w:sz w:val="20"/>
          <w:szCs w:val="20"/>
        </w:rPr>
        <w:t xml:space="preserve">Sunday </w:t>
      </w:r>
      <w:r w:rsidR="00B8478D" w:rsidRPr="00CB5284">
        <w:rPr>
          <w:rFonts w:ascii="Verdana" w:hAnsi="Verdana"/>
          <w:sz w:val="20"/>
          <w:szCs w:val="20"/>
        </w:rPr>
        <w:t>24</w:t>
      </w:r>
      <w:r w:rsidR="00B8478D" w:rsidRPr="00CB5284">
        <w:rPr>
          <w:rFonts w:ascii="Verdana" w:hAnsi="Verdana"/>
          <w:sz w:val="20"/>
          <w:szCs w:val="20"/>
          <w:vertAlign w:val="superscript"/>
        </w:rPr>
        <w:t>th</w:t>
      </w:r>
      <w:r w:rsidR="00B8478D" w:rsidRPr="00CB5284">
        <w:rPr>
          <w:rFonts w:ascii="Verdana" w:hAnsi="Verdana"/>
          <w:sz w:val="20"/>
          <w:szCs w:val="20"/>
        </w:rPr>
        <w:t xml:space="preserve"> May</w:t>
      </w:r>
      <w:r w:rsidR="00105DE3" w:rsidRPr="00CB5284">
        <w:rPr>
          <w:rFonts w:ascii="Verdana" w:hAnsi="Verdana"/>
          <w:sz w:val="20"/>
          <w:szCs w:val="20"/>
        </w:rPr>
        <w:t xml:space="preserve">. </w:t>
      </w:r>
      <w:r w:rsidR="001A084B" w:rsidRPr="00CB5284">
        <w:rPr>
          <w:rFonts w:ascii="Verdana" w:hAnsi="Verdana"/>
          <w:sz w:val="20"/>
          <w:szCs w:val="20"/>
        </w:rPr>
        <w:t>Starring</w:t>
      </w:r>
      <w:r w:rsidR="00713D7C" w:rsidRPr="00CB5284">
        <w:rPr>
          <w:rFonts w:ascii="Verdana" w:hAnsi="Verdana"/>
          <w:sz w:val="20"/>
          <w:szCs w:val="20"/>
        </w:rPr>
        <w:t xml:space="preserve"> singer</w:t>
      </w:r>
      <w:r w:rsidR="001C0CFF" w:rsidRPr="00CB5284">
        <w:rPr>
          <w:rFonts w:ascii="Verdana" w:hAnsi="Verdana"/>
          <w:sz w:val="20"/>
          <w:szCs w:val="20"/>
        </w:rPr>
        <w:t xml:space="preserve">, </w:t>
      </w:r>
      <w:r w:rsidR="00713D7C" w:rsidRPr="00CB5284">
        <w:rPr>
          <w:rFonts w:ascii="Verdana" w:hAnsi="Verdana"/>
          <w:sz w:val="20"/>
          <w:szCs w:val="20"/>
        </w:rPr>
        <w:t xml:space="preserve">Tamer </w:t>
      </w:r>
      <w:proofErr w:type="spellStart"/>
      <w:r w:rsidR="00713D7C" w:rsidRPr="00CB5284">
        <w:rPr>
          <w:rFonts w:ascii="Verdana" w:hAnsi="Verdana"/>
          <w:sz w:val="20"/>
          <w:szCs w:val="20"/>
        </w:rPr>
        <w:t>Hosny</w:t>
      </w:r>
      <w:proofErr w:type="spellEnd"/>
      <w:r w:rsidR="00713D7C" w:rsidRPr="00CB5284">
        <w:rPr>
          <w:rFonts w:ascii="Verdana" w:hAnsi="Verdana"/>
          <w:sz w:val="20"/>
          <w:szCs w:val="20"/>
        </w:rPr>
        <w:t xml:space="preserve"> </w:t>
      </w:r>
      <w:r w:rsidR="00C86755">
        <w:rPr>
          <w:rFonts w:ascii="Verdana" w:hAnsi="Verdana"/>
          <w:sz w:val="20"/>
          <w:szCs w:val="20"/>
        </w:rPr>
        <w:t>as</w:t>
      </w:r>
      <w:r w:rsidR="001C0CFF" w:rsidRPr="00CB5284">
        <w:rPr>
          <w:rFonts w:ascii="Verdana" w:hAnsi="Verdana"/>
          <w:sz w:val="20"/>
          <w:szCs w:val="20"/>
        </w:rPr>
        <w:t xml:space="preserve"> </w:t>
      </w:r>
      <w:r w:rsidR="00713D7C" w:rsidRPr="00CB5284">
        <w:rPr>
          <w:rFonts w:ascii="Verdana" w:hAnsi="Verdana"/>
          <w:sz w:val="20"/>
          <w:szCs w:val="20"/>
        </w:rPr>
        <w:t>a young policeman investigating a case</w:t>
      </w:r>
      <w:r w:rsidR="00C86755">
        <w:rPr>
          <w:rFonts w:ascii="Verdana" w:hAnsi="Verdana"/>
          <w:sz w:val="20"/>
          <w:szCs w:val="20"/>
        </w:rPr>
        <w:t xml:space="preserve"> and </w:t>
      </w:r>
      <w:proofErr w:type="spellStart"/>
      <w:r w:rsidR="00C86755">
        <w:rPr>
          <w:rFonts w:ascii="Verdana" w:hAnsi="Verdana"/>
          <w:sz w:val="20"/>
          <w:szCs w:val="20"/>
        </w:rPr>
        <w:t>encoutering</w:t>
      </w:r>
      <w:proofErr w:type="spellEnd"/>
      <w:r w:rsidR="008C0689" w:rsidRPr="00CB5284">
        <w:rPr>
          <w:rFonts w:ascii="Verdana" w:hAnsi="Verdana"/>
          <w:sz w:val="20"/>
          <w:szCs w:val="20"/>
        </w:rPr>
        <w:t xml:space="preserve"> a citizen who</w:t>
      </w:r>
      <w:r w:rsidR="001A084B" w:rsidRPr="00CB5284">
        <w:rPr>
          <w:rFonts w:ascii="Verdana" w:hAnsi="Verdana"/>
          <w:sz w:val="20"/>
          <w:szCs w:val="20"/>
        </w:rPr>
        <w:t xml:space="preserve"> has</w:t>
      </w:r>
      <w:r w:rsidR="008C0689" w:rsidRPr="00CB5284">
        <w:rPr>
          <w:rFonts w:ascii="Verdana" w:hAnsi="Verdana"/>
          <w:sz w:val="20"/>
          <w:szCs w:val="20"/>
        </w:rPr>
        <w:t xml:space="preserve"> just returned home from Spain. </w:t>
      </w:r>
    </w:p>
    <w:p w14:paraId="32558F0B" w14:textId="6E54375B" w:rsidR="00B8478D" w:rsidRDefault="00B8478D">
      <w:pPr>
        <w:jc w:val="both"/>
        <w:rPr>
          <w:rFonts w:ascii="Verdana" w:hAnsi="Verdana"/>
          <w:sz w:val="20"/>
          <w:szCs w:val="20"/>
        </w:rPr>
      </w:pPr>
      <w:r w:rsidRPr="00CB5284">
        <w:rPr>
          <w:rFonts w:ascii="Verdana" w:hAnsi="Verdana"/>
          <w:sz w:val="20"/>
          <w:szCs w:val="20"/>
        </w:rPr>
        <w:t xml:space="preserve">Another </w:t>
      </w:r>
      <w:r w:rsidR="008E0172">
        <w:rPr>
          <w:rFonts w:ascii="Verdana" w:hAnsi="Verdana"/>
          <w:sz w:val="20"/>
          <w:szCs w:val="20"/>
        </w:rPr>
        <w:t xml:space="preserve">movie to </w:t>
      </w:r>
      <w:r w:rsidR="00C80477">
        <w:rPr>
          <w:rFonts w:ascii="Verdana" w:hAnsi="Verdana"/>
          <w:sz w:val="20"/>
          <w:szCs w:val="20"/>
        </w:rPr>
        <w:t>catch</w:t>
      </w:r>
      <w:r w:rsidR="008E0172">
        <w:rPr>
          <w:rFonts w:ascii="Verdana" w:hAnsi="Verdana"/>
          <w:sz w:val="20"/>
          <w:szCs w:val="20"/>
        </w:rPr>
        <w:t xml:space="preserve"> this May</w:t>
      </w:r>
      <w:r w:rsidR="00B43C5B" w:rsidRPr="00CB5284">
        <w:rPr>
          <w:rFonts w:ascii="Verdana" w:hAnsi="Verdana"/>
          <w:sz w:val="20"/>
          <w:szCs w:val="20"/>
        </w:rPr>
        <w:t xml:space="preserve"> </w:t>
      </w:r>
      <w:r w:rsidR="00240C11">
        <w:rPr>
          <w:rFonts w:ascii="Verdana" w:hAnsi="Verdana"/>
          <w:sz w:val="20"/>
          <w:szCs w:val="20"/>
        </w:rPr>
        <w:t xml:space="preserve">is </w:t>
      </w:r>
      <w:r w:rsidR="005F2BED" w:rsidRPr="00CB5284">
        <w:rPr>
          <w:rFonts w:ascii="Verdana" w:hAnsi="Verdana"/>
          <w:b/>
          <w:bCs/>
          <w:sz w:val="20"/>
          <w:szCs w:val="20"/>
        </w:rPr>
        <w:t>‘</w:t>
      </w:r>
      <w:r w:rsidR="00322983" w:rsidRPr="00CB5284">
        <w:rPr>
          <w:rFonts w:ascii="Verdana" w:hAnsi="Verdana"/>
          <w:b/>
          <w:bCs/>
          <w:sz w:val="20"/>
          <w:szCs w:val="20"/>
        </w:rPr>
        <w:t xml:space="preserve">Hob </w:t>
      </w:r>
      <w:proofErr w:type="spellStart"/>
      <w:r w:rsidR="00322983" w:rsidRPr="00CB5284">
        <w:rPr>
          <w:rFonts w:ascii="Verdana" w:hAnsi="Verdana"/>
          <w:b/>
          <w:bCs/>
          <w:sz w:val="20"/>
          <w:szCs w:val="20"/>
        </w:rPr>
        <w:t>Wahed</w:t>
      </w:r>
      <w:proofErr w:type="spellEnd"/>
      <w:r w:rsidR="00322983" w:rsidRPr="00CB52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322983" w:rsidRPr="00CB5284">
        <w:rPr>
          <w:rFonts w:ascii="Verdana" w:hAnsi="Verdana"/>
          <w:b/>
          <w:bCs/>
          <w:sz w:val="20"/>
          <w:szCs w:val="20"/>
        </w:rPr>
        <w:t>Wa</w:t>
      </w:r>
      <w:proofErr w:type="spellEnd"/>
      <w:r w:rsidR="00322983" w:rsidRPr="00CB52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322983" w:rsidRPr="00CB5284">
        <w:rPr>
          <w:rFonts w:ascii="Verdana" w:hAnsi="Verdana"/>
          <w:b/>
          <w:bCs/>
          <w:sz w:val="20"/>
          <w:szCs w:val="20"/>
        </w:rPr>
        <w:t>Hayatan</w:t>
      </w:r>
      <w:proofErr w:type="spellEnd"/>
      <w:r w:rsidR="005F2BED">
        <w:rPr>
          <w:rFonts w:ascii="Verdana" w:hAnsi="Verdana"/>
          <w:b/>
          <w:bCs/>
          <w:sz w:val="20"/>
          <w:szCs w:val="20"/>
        </w:rPr>
        <w:t>’</w:t>
      </w:r>
      <w:r w:rsidR="00322983" w:rsidRPr="00CB5284">
        <w:rPr>
          <w:rFonts w:ascii="Verdana" w:hAnsi="Verdana"/>
          <w:b/>
          <w:bCs/>
          <w:sz w:val="20"/>
          <w:szCs w:val="20"/>
        </w:rPr>
        <w:t xml:space="preserve"> (AKA Bir Ask </w:t>
      </w:r>
      <w:proofErr w:type="spellStart"/>
      <w:r w:rsidR="00322983" w:rsidRPr="00CB5284">
        <w:rPr>
          <w:rFonts w:ascii="Verdana" w:hAnsi="Verdana"/>
          <w:b/>
          <w:bCs/>
          <w:sz w:val="20"/>
          <w:szCs w:val="20"/>
        </w:rPr>
        <w:t>Iki</w:t>
      </w:r>
      <w:proofErr w:type="spellEnd"/>
      <w:r w:rsidR="00322983" w:rsidRPr="00CB5284">
        <w:rPr>
          <w:rFonts w:ascii="Verdana" w:hAnsi="Verdana"/>
          <w:b/>
          <w:bCs/>
          <w:sz w:val="20"/>
          <w:szCs w:val="20"/>
        </w:rPr>
        <w:t xml:space="preserve"> Hayat)</w:t>
      </w:r>
      <w:r w:rsidR="00240C11" w:rsidRPr="00CB5284">
        <w:rPr>
          <w:rFonts w:ascii="Verdana" w:hAnsi="Verdana"/>
          <w:sz w:val="20"/>
          <w:szCs w:val="20"/>
        </w:rPr>
        <w:t>, premier</w:t>
      </w:r>
      <w:r w:rsidR="00240C11">
        <w:rPr>
          <w:rFonts w:ascii="Verdana" w:hAnsi="Verdana"/>
          <w:sz w:val="20"/>
          <w:szCs w:val="20"/>
        </w:rPr>
        <w:t>ing</w:t>
      </w:r>
      <w:r w:rsidR="00240C11" w:rsidRPr="00CB5284">
        <w:rPr>
          <w:rFonts w:ascii="Verdana" w:hAnsi="Verdana"/>
          <w:sz w:val="20"/>
          <w:szCs w:val="20"/>
        </w:rPr>
        <w:t xml:space="preserve"> </w:t>
      </w:r>
      <w:r w:rsidR="00240C11" w:rsidRPr="00240C11">
        <w:rPr>
          <w:rFonts w:ascii="Verdana" w:hAnsi="Verdana"/>
          <w:sz w:val="20"/>
          <w:szCs w:val="20"/>
        </w:rPr>
        <w:t>exclusively</w:t>
      </w:r>
      <w:r w:rsidR="00240C11" w:rsidRPr="00476837">
        <w:rPr>
          <w:rFonts w:ascii="Verdana" w:hAnsi="Verdana"/>
          <w:sz w:val="20"/>
          <w:szCs w:val="20"/>
        </w:rPr>
        <w:t xml:space="preserve"> on </w:t>
      </w:r>
      <w:r w:rsidR="00240C11" w:rsidRPr="00476837">
        <w:rPr>
          <w:rFonts w:ascii="Verdana" w:hAnsi="Verdana"/>
          <w:b/>
          <w:bCs/>
          <w:sz w:val="20"/>
          <w:szCs w:val="20"/>
        </w:rPr>
        <w:t xml:space="preserve">OSN </w:t>
      </w:r>
      <w:proofErr w:type="spellStart"/>
      <w:r w:rsidR="00240C11" w:rsidRPr="00476837">
        <w:rPr>
          <w:rFonts w:ascii="Verdana" w:hAnsi="Verdana"/>
          <w:b/>
          <w:bCs/>
          <w:sz w:val="20"/>
          <w:szCs w:val="20"/>
        </w:rPr>
        <w:t>Yahala</w:t>
      </w:r>
      <w:proofErr w:type="spellEnd"/>
      <w:r w:rsidR="00240C11" w:rsidRPr="00476837">
        <w:rPr>
          <w:rFonts w:ascii="Verdana" w:hAnsi="Verdana"/>
          <w:b/>
          <w:bCs/>
          <w:sz w:val="20"/>
          <w:szCs w:val="20"/>
        </w:rPr>
        <w:t xml:space="preserve"> Cinema</w:t>
      </w:r>
      <w:r w:rsidR="00240C11" w:rsidRPr="00CB5284">
        <w:rPr>
          <w:rFonts w:ascii="Verdana" w:hAnsi="Verdana"/>
          <w:sz w:val="20"/>
          <w:szCs w:val="20"/>
        </w:rPr>
        <w:t xml:space="preserve"> on</w:t>
      </w:r>
      <w:r w:rsidR="00240C11">
        <w:rPr>
          <w:rFonts w:ascii="Verdana" w:hAnsi="Verdana"/>
          <w:b/>
          <w:bCs/>
          <w:sz w:val="20"/>
          <w:szCs w:val="20"/>
        </w:rPr>
        <w:t xml:space="preserve"> </w:t>
      </w:r>
      <w:r w:rsidR="00240C11" w:rsidRPr="00476837">
        <w:rPr>
          <w:rFonts w:ascii="Verdana" w:hAnsi="Verdana"/>
          <w:sz w:val="20"/>
          <w:szCs w:val="20"/>
        </w:rPr>
        <w:t>Friday 29</w:t>
      </w:r>
      <w:r w:rsidR="00240C11" w:rsidRPr="00476837">
        <w:rPr>
          <w:rFonts w:ascii="Verdana" w:hAnsi="Verdana"/>
          <w:sz w:val="20"/>
          <w:szCs w:val="20"/>
          <w:vertAlign w:val="superscript"/>
        </w:rPr>
        <w:t>th</w:t>
      </w:r>
      <w:r w:rsidR="00240C11" w:rsidRPr="00476837">
        <w:rPr>
          <w:rFonts w:ascii="Verdana" w:hAnsi="Verdana"/>
          <w:sz w:val="20"/>
          <w:szCs w:val="20"/>
        </w:rPr>
        <w:t xml:space="preserve"> May</w:t>
      </w:r>
      <w:r w:rsidR="00322983" w:rsidRPr="00CB5284">
        <w:rPr>
          <w:rFonts w:ascii="Verdana" w:hAnsi="Verdana"/>
          <w:sz w:val="20"/>
          <w:szCs w:val="20"/>
        </w:rPr>
        <w:t>.</w:t>
      </w:r>
      <w:r w:rsidR="00322983" w:rsidRPr="00CB5284">
        <w:rPr>
          <w:rFonts w:ascii="Verdana" w:hAnsi="Verdana"/>
          <w:b/>
          <w:bCs/>
          <w:sz w:val="20"/>
          <w:szCs w:val="20"/>
        </w:rPr>
        <w:t xml:space="preserve"> </w:t>
      </w:r>
      <w:r w:rsidR="00322983" w:rsidRPr="00CB5284">
        <w:rPr>
          <w:rFonts w:ascii="Verdana" w:hAnsi="Verdana"/>
          <w:sz w:val="20"/>
          <w:szCs w:val="20"/>
        </w:rPr>
        <w:t xml:space="preserve">The Turkish romance </w:t>
      </w:r>
      <w:r w:rsidR="001A084B" w:rsidRPr="00CB5284">
        <w:rPr>
          <w:rFonts w:ascii="Verdana" w:hAnsi="Verdana"/>
          <w:sz w:val="20"/>
          <w:szCs w:val="20"/>
        </w:rPr>
        <w:t>dram</w:t>
      </w:r>
      <w:r w:rsidR="006143B1" w:rsidRPr="00CB5284">
        <w:rPr>
          <w:rFonts w:ascii="Verdana" w:hAnsi="Verdana"/>
          <w:sz w:val="20"/>
          <w:szCs w:val="20"/>
        </w:rPr>
        <w:t>a</w:t>
      </w:r>
      <w:r w:rsidR="001A084B" w:rsidRPr="00CB5284">
        <w:rPr>
          <w:rFonts w:ascii="Verdana" w:hAnsi="Verdana"/>
          <w:sz w:val="20"/>
          <w:szCs w:val="20"/>
        </w:rPr>
        <w:t xml:space="preserve"> </w:t>
      </w:r>
      <w:r w:rsidR="00322983" w:rsidRPr="00CB5284">
        <w:rPr>
          <w:rFonts w:ascii="Verdana" w:hAnsi="Verdana"/>
          <w:sz w:val="20"/>
          <w:szCs w:val="20"/>
        </w:rPr>
        <w:t>star</w:t>
      </w:r>
      <w:r w:rsidR="00240C11">
        <w:rPr>
          <w:rFonts w:ascii="Verdana" w:hAnsi="Verdana"/>
          <w:sz w:val="20"/>
          <w:szCs w:val="20"/>
        </w:rPr>
        <w:t xml:space="preserve">ring </w:t>
      </w:r>
      <w:proofErr w:type="spellStart"/>
      <w:r w:rsidR="00322983" w:rsidRPr="00CB5284">
        <w:rPr>
          <w:rFonts w:ascii="Verdana" w:hAnsi="Verdana"/>
          <w:sz w:val="20"/>
          <w:szCs w:val="20"/>
        </w:rPr>
        <w:t>Bergüzar</w:t>
      </w:r>
      <w:proofErr w:type="spellEnd"/>
      <w:r w:rsidR="00322983" w:rsidRPr="00CB5284">
        <w:rPr>
          <w:rFonts w:ascii="Verdana" w:hAnsi="Verdana"/>
          <w:sz w:val="20"/>
          <w:szCs w:val="20"/>
        </w:rPr>
        <w:t xml:space="preserve"> </w:t>
      </w:r>
      <w:proofErr w:type="spellStart"/>
      <w:r w:rsidR="00322983" w:rsidRPr="00CB5284">
        <w:rPr>
          <w:rFonts w:ascii="Verdana" w:hAnsi="Verdana"/>
          <w:sz w:val="20"/>
          <w:szCs w:val="20"/>
        </w:rPr>
        <w:t>Korel</w:t>
      </w:r>
      <w:proofErr w:type="spellEnd"/>
      <w:r w:rsidR="00322983" w:rsidRPr="00CB5284">
        <w:rPr>
          <w:rFonts w:ascii="Verdana" w:hAnsi="Verdana"/>
          <w:sz w:val="20"/>
          <w:szCs w:val="20"/>
        </w:rPr>
        <w:t xml:space="preserve">, </w:t>
      </w:r>
      <w:proofErr w:type="spellStart"/>
      <w:r w:rsidR="00322983" w:rsidRPr="00CB5284">
        <w:rPr>
          <w:rFonts w:ascii="Verdana" w:hAnsi="Verdana"/>
          <w:sz w:val="20"/>
          <w:szCs w:val="20"/>
        </w:rPr>
        <w:t>Engin</w:t>
      </w:r>
      <w:proofErr w:type="spellEnd"/>
      <w:r w:rsidR="00322983" w:rsidRPr="00CB5284">
        <w:rPr>
          <w:rFonts w:ascii="Verdana" w:hAnsi="Verdana"/>
          <w:sz w:val="20"/>
          <w:szCs w:val="20"/>
        </w:rPr>
        <w:t xml:space="preserve"> </w:t>
      </w:r>
      <w:proofErr w:type="spellStart"/>
      <w:r w:rsidR="00322983" w:rsidRPr="00CB5284">
        <w:rPr>
          <w:rFonts w:ascii="Verdana" w:hAnsi="Verdana"/>
          <w:sz w:val="20"/>
          <w:szCs w:val="20"/>
        </w:rPr>
        <w:t>Akyürek</w:t>
      </w:r>
      <w:proofErr w:type="spellEnd"/>
      <w:r w:rsidR="00322983" w:rsidRPr="00CB5284">
        <w:rPr>
          <w:rFonts w:ascii="Verdana" w:hAnsi="Verdana"/>
          <w:sz w:val="20"/>
          <w:szCs w:val="20"/>
        </w:rPr>
        <w:t xml:space="preserve"> and Ipek </w:t>
      </w:r>
      <w:proofErr w:type="spellStart"/>
      <w:r w:rsidR="00322983" w:rsidRPr="00CB5284">
        <w:rPr>
          <w:rFonts w:ascii="Verdana" w:hAnsi="Verdana"/>
          <w:sz w:val="20"/>
          <w:szCs w:val="20"/>
        </w:rPr>
        <w:t>Bilgin</w:t>
      </w:r>
      <w:proofErr w:type="spellEnd"/>
      <w:r w:rsidR="00240C11">
        <w:rPr>
          <w:rFonts w:ascii="Verdana" w:hAnsi="Verdana"/>
          <w:sz w:val="20"/>
          <w:szCs w:val="20"/>
        </w:rPr>
        <w:t xml:space="preserve">, </w:t>
      </w:r>
      <w:r w:rsidR="001A084B" w:rsidRPr="00CB5284">
        <w:rPr>
          <w:rFonts w:ascii="Verdana" w:hAnsi="Verdana"/>
          <w:sz w:val="20"/>
          <w:szCs w:val="20"/>
        </w:rPr>
        <w:t>follows</w:t>
      </w:r>
      <w:r w:rsidR="00B43C5B" w:rsidRPr="00CB5284">
        <w:rPr>
          <w:rFonts w:ascii="Verdana" w:hAnsi="Verdana"/>
          <w:sz w:val="20"/>
          <w:szCs w:val="20"/>
        </w:rPr>
        <w:t xml:space="preserve"> </w:t>
      </w:r>
      <w:proofErr w:type="spellStart"/>
      <w:r w:rsidR="00B43C5B" w:rsidRPr="00CB5284">
        <w:rPr>
          <w:rFonts w:ascii="Verdana" w:hAnsi="Verdana"/>
          <w:sz w:val="20"/>
          <w:szCs w:val="20"/>
        </w:rPr>
        <w:t>Umut</w:t>
      </w:r>
      <w:proofErr w:type="spellEnd"/>
      <w:r w:rsidR="00B43C5B" w:rsidRPr="00CB5284">
        <w:rPr>
          <w:rFonts w:ascii="Verdana" w:hAnsi="Verdana"/>
          <w:sz w:val="20"/>
          <w:szCs w:val="20"/>
        </w:rPr>
        <w:t xml:space="preserve"> who is faced with a decision that changes his life</w:t>
      </w:r>
      <w:r w:rsidR="001A084B" w:rsidRPr="00CB5284">
        <w:rPr>
          <w:rFonts w:ascii="Verdana" w:hAnsi="Verdana"/>
          <w:sz w:val="20"/>
          <w:szCs w:val="20"/>
        </w:rPr>
        <w:t xml:space="preserve"> forever</w:t>
      </w:r>
      <w:r w:rsidR="00B43C5B" w:rsidRPr="00CB5284">
        <w:rPr>
          <w:rFonts w:ascii="Verdana" w:hAnsi="Verdana"/>
          <w:sz w:val="20"/>
          <w:szCs w:val="20"/>
        </w:rPr>
        <w:t xml:space="preserve">. </w:t>
      </w:r>
      <w:r w:rsidR="005F2BED" w:rsidRPr="00CB5284">
        <w:rPr>
          <w:rFonts w:ascii="Verdana" w:hAnsi="Verdana"/>
          <w:b/>
          <w:bCs/>
          <w:sz w:val="20"/>
          <w:szCs w:val="20"/>
        </w:rPr>
        <w:t>‘</w:t>
      </w:r>
      <w:r w:rsidR="001A084B" w:rsidRPr="00CB5284">
        <w:rPr>
          <w:rFonts w:ascii="Verdana" w:hAnsi="Verdana"/>
          <w:b/>
          <w:bCs/>
          <w:sz w:val="20"/>
          <w:szCs w:val="20"/>
        </w:rPr>
        <w:t xml:space="preserve">Hob </w:t>
      </w:r>
      <w:proofErr w:type="spellStart"/>
      <w:r w:rsidR="001A084B" w:rsidRPr="00CB5284">
        <w:rPr>
          <w:rFonts w:ascii="Verdana" w:hAnsi="Verdana"/>
          <w:b/>
          <w:bCs/>
          <w:sz w:val="20"/>
          <w:szCs w:val="20"/>
        </w:rPr>
        <w:t>Wahed</w:t>
      </w:r>
      <w:proofErr w:type="spellEnd"/>
      <w:r w:rsidR="001A084B" w:rsidRPr="00CB52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A084B" w:rsidRPr="00CB5284">
        <w:rPr>
          <w:rFonts w:ascii="Verdana" w:hAnsi="Verdana"/>
          <w:b/>
          <w:bCs/>
          <w:sz w:val="20"/>
          <w:szCs w:val="20"/>
        </w:rPr>
        <w:t>Wa</w:t>
      </w:r>
      <w:proofErr w:type="spellEnd"/>
      <w:r w:rsidR="001A084B" w:rsidRPr="00CB528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A084B" w:rsidRPr="00CB5284">
        <w:rPr>
          <w:rFonts w:ascii="Verdana" w:hAnsi="Verdana"/>
          <w:b/>
          <w:bCs/>
          <w:sz w:val="20"/>
          <w:szCs w:val="20"/>
        </w:rPr>
        <w:t>Hayatan</w:t>
      </w:r>
      <w:proofErr w:type="spellEnd"/>
      <w:r w:rsidR="005F2BED">
        <w:rPr>
          <w:rFonts w:ascii="Verdana" w:hAnsi="Verdana"/>
          <w:b/>
          <w:bCs/>
          <w:sz w:val="20"/>
          <w:szCs w:val="20"/>
        </w:rPr>
        <w:t>’</w:t>
      </w:r>
      <w:r w:rsidR="001A084B" w:rsidRPr="00CB5284">
        <w:rPr>
          <w:rFonts w:ascii="Verdana" w:hAnsi="Verdana"/>
          <w:sz w:val="20"/>
          <w:szCs w:val="20"/>
        </w:rPr>
        <w:t xml:space="preserve"> will be</w:t>
      </w:r>
      <w:r w:rsidR="00E37EB0" w:rsidRPr="00CB5284">
        <w:rPr>
          <w:rFonts w:ascii="Verdana" w:hAnsi="Verdana"/>
          <w:sz w:val="20"/>
          <w:szCs w:val="20"/>
        </w:rPr>
        <w:t xml:space="preserve"> available </w:t>
      </w:r>
      <w:r w:rsidR="001A084B" w:rsidRPr="00CB5284">
        <w:rPr>
          <w:rFonts w:ascii="Verdana" w:hAnsi="Verdana"/>
          <w:sz w:val="20"/>
          <w:szCs w:val="20"/>
        </w:rPr>
        <w:t xml:space="preserve">in </w:t>
      </w:r>
      <w:r w:rsidR="00E37EB0" w:rsidRPr="00CB5284">
        <w:rPr>
          <w:rFonts w:ascii="Verdana" w:hAnsi="Verdana"/>
          <w:sz w:val="20"/>
          <w:szCs w:val="20"/>
        </w:rPr>
        <w:t>Arabic and Turkish with subtitles.</w:t>
      </w:r>
    </w:p>
    <w:p w14:paraId="59304C7B" w14:textId="55C936AF" w:rsidR="00290826" w:rsidRDefault="003932C7" w:rsidP="00290826">
      <w:pPr>
        <w:jc w:val="both"/>
        <w:rPr>
          <w:rFonts w:ascii="Verdana" w:hAnsi="Verdana"/>
          <w:sz w:val="20"/>
          <w:szCs w:val="20"/>
        </w:rPr>
      </w:pPr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OSN </w:t>
      </w:r>
      <w:proofErr w:type="spellStart"/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Yahala</w:t>
      </w:r>
      <w:proofErr w:type="spellEnd"/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Al </w:t>
      </w:r>
      <w:proofErr w:type="spellStart"/>
      <w:r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Oula</w:t>
      </w:r>
      <w:proofErr w:type="spellEnd"/>
      <w:r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brings </w:t>
      </w:r>
      <w:r w:rsidR="001B2B12">
        <w:rPr>
          <w:rFonts w:ascii="Verdana" w:hAnsi="Verdana"/>
          <w:sz w:val="20"/>
          <w:szCs w:val="20"/>
          <w:shd w:val="clear" w:color="auto" w:fill="FFFFFF"/>
        </w:rPr>
        <w:t xml:space="preserve">all animation lovers </w:t>
      </w:r>
      <w:r w:rsidR="001B2B12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Al </w:t>
      </w:r>
      <w:proofErr w:type="spellStart"/>
      <w:r w:rsidR="001B2B12">
        <w:rPr>
          <w:rFonts w:ascii="Verdana" w:hAnsi="Verdana"/>
          <w:b/>
          <w:bCs/>
          <w:sz w:val="20"/>
          <w:szCs w:val="20"/>
          <w:shd w:val="clear" w:color="auto" w:fill="FFFFFF"/>
        </w:rPr>
        <w:t>Farajna</w:t>
      </w:r>
      <w:proofErr w:type="spellEnd"/>
      <w:r w:rsidR="001B2B12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, </w:t>
      </w:r>
      <w:r w:rsidR="001B2B12">
        <w:rPr>
          <w:rFonts w:ascii="Verdana" w:hAnsi="Verdana"/>
          <w:sz w:val="20"/>
          <w:szCs w:val="20"/>
          <w:shd w:val="clear" w:color="auto" w:fill="FFFFFF"/>
        </w:rPr>
        <w:t>a comedy fantasy series set in Ancient Egypt</w:t>
      </w:r>
      <w:r w:rsidR="00290826">
        <w:rPr>
          <w:rFonts w:ascii="Verdana" w:hAnsi="Verdana"/>
          <w:sz w:val="20"/>
          <w:szCs w:val="20"/>
          <w:shd w:val="clear" w:color="auto" w:fill="FFFFFF"/>
        </w:rPr>
        <w:t>,</w:t>
      </w:r>
      <w:r w:rsidR="00722591">
        <w:rPr>
          <w:rFonts w:ascii="Verdana" w:hAnsi="Verdana"/>
          <w:sz w:val="20"/>
          <w:szCs w:val="20"/>
          <w:shd w:val="clear" w:color="auto" w:fill="FFFFFF"/>
        </w:rPr>
        <w:t xml:space="preserve"> 4000 years ago. The plot </w:t>
      </w:r>
      <w:proofErr w:type="spellStart"/>
      <w:r w:rsidR="00722591">
        <w:rPr>
          <w:rFonts w:ascii="Verdana" w:hAnsi="Verdana"/>
          <w:sz w:val="20"/>
          <w:szCs w:val="20"/>
          <w:shd w:val="clear" w:color="auto" w:fill="FFFFFF"/>
        </w:rPr>
        <w:t>revoles</w:t>
      </w:r>
      <w:proofErr w:type="spellEnd"/>
      <w:r w:rsidR="00722591">
        <w:rPr>
          <w:rFonts w:ascii="Verdana" w:hAnsi="Verdana"/>
          <w:sz w:val="20"/>
          <w:szCs w:val="20"/>
          <w:shd w:val="clear" w:color="auto" w:fill="FFFFFF"/>
        </w:rPr>
        <w:t xml:space="preserve"> around Adel and Farag, two Egyptian Museum keepers who</w:t>
      </w:r>
      <w:r w:rsidR="004D39F3">
        <w:rPr>
          <w:rFonts w:ascii="Verdana" w:hAnsi="Verdana"/>
          <w:sz w:val="20"/>
          <w:szCs w:val="20"/>
          <w:shd w:val="clear" w:color="auto" w:fill="FFFFFF"/>
        </w:rPr>
        <w:t xml:space="preserve"> trigger a </w:t>
      </w:r>
      <w:proofErr w:type="spellStart"/>
      <w:r w:rsidR="004D39F3">
        <w:rPr>
          <w:rFonts w:ascii="Verdana" w:hAnsi="Verdana"/>
          <w:sz w:val="20"/>
          <w:szCs w:val="20"/>
          <w:shd w:val="clear" w:color="auto" w:fill="FFFFFF"/>
        </w:rPr>
        <w:t>mummie’s</w:t>
      </w:r>
      <w:proofErr w:type="spellEnd"/>
      <w:r w:rsidR="004D39F3">
        <w:rPr>
          <w:rFonts w:ascii="Verdana" w:hAnsi="Verdana"/>
          <w:sz w:val="20"/>
          <w:szCs w:val="20"/>
          <w:shd w:val="clear" w:color="auto" w:fill="FFFFFF"/>
        </w:rPr>
        <w:t xml:space="preserve"> magic spell, taking them back in time to start a journey in the land of magic. </w:t>
      </w:r>
      <w:r w:rsidR="00290826">
        <w:rPr>
          <w:rFonts w:ascii="Verdana" w:hAnsi="Verdana"/>
          <w:sz w:val="20"/>
          <w:szCs w:val="20"/>
        </w:rPr>
        <w:t>Th</w:t>
      </w:r>
      <w:r w:rsidR="00290826" w:rsidRPr="00290826">
        <w:rPr>
          <w:rFonts w:ascii="Verdana" w:hAnsi="Verdana"/>
          <w:sz w:val="20"/>
          <w:szCs w:val="20"/>
        </w:rPr>
        <w:t xml:space="preserve">e </w:t>
      </w:r>
      <w:proofErr w:type="gramStart"/>
      <w:r w:rsidR="008358A0">
        <w:rPr>
          <w:rFonts w:ascii="Verdana" w:hAnsi="Verdana"/>
          <w:sz w:val="20"/>
          <w:szCs w:val="20"/>
        </w:rPr>
        <w:t>15 episode</w:t>
      </w:r>
      <w:proofErr w:type="gramEnd"/>
      <w:r w:rsidR="008358A0">
        <w:rPr>
          <w:rFonts w:ascii="Verdana" w:hAnsi="Verdana"/>
          <w:sz w:val="20"/>
          <w:szCs w:val="20"/>
        </w:rPr>
        <w:t xml:space="preserve"> season </w:t>
      </w:r>
      <w:r w:rsidR="00290826" w:rsidRPr="00290826">
        <w:rPr>
          <w:rFonts w:ascii="Verdana" w:hAnsi="Verdana"/>
          <w:sz w:val="20"/>
          <w:szCs w:val="20"/>
        </w:rPr>
        <w:t xml:space="preserve">is available to watch from Sunday to </w:t>
      </w:r>
      <w:r w:rsidR="008358A0">
        <w:rPr>
          <w:rFonts w:ascii="Verdana" w:hAnsi="Verdana"/>
          <w:sz w:val="20"/>
          <w:szCs w:val="20"/>
        </w:rPr>
        <w:t>Thursday.</w:t>
      </w:r>
    </w:p>
    <w:p w14:paraId="34CF6A88" w14:textId="2CF2F1A4" w:rsidR="001A1328" w:rsidRPr="00CB5284" w:rsidRDefault="00C86755" w:rsidP="00290826">
      <w:pPr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Those</w:t>
      </w:r>
      <w:r w:rsidR="008E0172">
        <w:rPr>
          <w:rFonts w:ascii="Verdana" w:hAnsi="Verdana"/>
          <w:sz w:val="20"/>
          <w:szCs w:val="20"/>
          <w:shd w:val="clear" w:color="auto" w:fill="FFFFFF"/>
        </w:rPr>
        <w:t xml:space="preserve"> looking for something to </w:t>
      </w:r>
      <w:r w:rsidR="008E0172" w:rsidRPr="008E0172">
        <w:rPr>
          <w:rFonts w:ascii="Verdana" w:hAnsi="Verdana"/>
          <w:sz w:val="20"/>
          <w:szCs w:val="20"/>
          <w:shd w:val="clear" w:color="auto" w:fill="FFFFFF"/>
        </w:rPr>
        <w:t>binge-</w:t>
      </w:r>
      <w:proofErr w:type="spellStart"/>
      <w:r w:rsidR="008E0172" w:rsidRPr="008E0172">
        <w:rPr>
          <w:rFonts w:ascii="Verdana" w:hAnsi="Verdana"/>
          <w:sz w:val="20"/>
          <w:szCs w:val="20"/>
          <w:shd w:val="clear" w:color="auto" w:fill="FFFFFF"/>
        </w:rPr>
        <w:t>watch</w:t>
      </w:r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>can</w:t>
      </w:r>
      <w:proofErr w:type="spellEnd"/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B35BB">
        <w:rPr>
          <w:rFonts w:ascii="Verdana" w:hAnsi="Verdana"/>
          <w:sz w:val="20"/>
          <w:szCs w:val="20"/>
          <w:shd w:val="clear" w:color="auto" w:fill="FFFFFF"/>
        </w:rPr>
        <w:t>enjoy the</w:t>
      </w:r>
      <w:r w:rsidR="006143B1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popular </w:t>
      </w:r>
      <w:r w:rsidR="00963BDF" w:rsidRPr="00CB5284">
        <w:rPr>
          <w:rFonts w:ascii="Verdana" w:hAnsi="Verdana"/>
          <w:sz w:val="20"/>
          <w:szCs w:val="20"/>
          <w:shd w:val="clear" w:color="auto" w:fill="FFFFFF"/>
        </w:rPr>
        <w:t>Turk</w:t>
      </w:r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>ish comedy romance</w:t>
      </w:r>
      <w:r w:rsidR="00963BDF" w:rsidRPr="00CB5284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5F2BED">
        <w:rPr>
          <w:rFonts w:ascii="Verdana" w:hAnsi="Verdana"/>
          <w:sz w:val="20"/>
          <w:szCs w:val="20"/>
          <w:shd w:val="clear" w:color="auto" w:fill="FFFFFF"/>
        </w:rPr>
        <w:t>‘</w:t>
      </w:r>
      <w:proofErr w:type="spellStart"/>
      <w:r w:rsidR="00963BDF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AlHob</w:t>
      </w:r>
      <w:proofErr w:type="spellEnd"/>
      <w:r w:rsidR="00963BDF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963BDF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Wartta</w:t>
      </w:r>
      <w:proofErr w:type="spellEnd"/>
      <w:r w:rsidR="005F2BED">
        <w:rPr>
          <w:rFonts w:ascii="Verdana" w:hAnsi="Verdana"/>
          <w:b/>
          <w:bCs/>
          <w:sz w:val="20"/>
          <w:szCs w:val="20"/>
          <w:shd w:val="clear" w:color="auto" w:fill="FFFFFF"/>
        </w:rPr>
        <w:t>’</w:t>
      </w:r>
      <w:r w:rsidR="00963BDF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(AKA </w:t>
      </w:r>
      <w:proofErr w:type="spellStart"/>
      <w:r w:rsidR="00963BDF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Afili</w:t>
      </w:r>
      <w:proofErr w:type="spellEnd"/>
      <w:r w:rsidR="00963BDF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Ask)</w:t>
      </w:r>
      <w:r w:rsidR="00963BDF" w:rsidRPr="00CB5284">
        <w:rPr>
          <w:rFonts w:ascii="Verdana" w:hAnsi="Verdana"/>
          <w:sz w:val="20"/>
          <w:szCs w:val="20"/>
          <w:shd w:val="clear" w:color="auto" w:fill="FFFFFF"/>
        </w:rPr>
        <w:t>.</w:t>
      </w:r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 xml:space="preserve"> The show sees</w:t>
      </w:r>
      <w:r w:rsidR="00963BDF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2A38C4" w:rsidRPr="00CB5284">
        <w:rPr>
          <w:rFonts w:ascii="Verdana" w:hAnsi="Verdana"/>
          <w:sz w:val="20"/>
          <w:szCs w:val="20"/>
          <w:shd w:val="clear" w:color="auto" w:fill="FFFFFF"/>
        </w:rPr>
        <w:t>Karam and Aisha</w:t>
      </w:r>
      <w:r w:rsidR="003833CC" w:rsidRPr="00CB5284">
        <w:rPr>
          <w:rFonts w:ascii="Verdana" w:hAnsi="Verdana"/>
          <w:sz w:val="20"/>
          <w:szCs w:val="20"/>
          <w:shd w:val="clear" w:color="auto" w:fill="FFFFFF"/>
        </w:rPr>
        <w:t>’s</w:t>
      </w:r>
      <w:r w:rsidR="00F73C42" w:rsidRPr="00CB5284">
        <w:rPr>
          <w:rFonts w:ascii="Verdana" w:hAnsi="Verdana"/>
          <w:sz w:val="20"/>
          <w:szCs w:val="20"/>
          <w:shd w:val="clear" w:color="auto" w:fill="FFFFFF"/>
        </w:rPr>
        <w:t xml:space="preserve"> love story undergo new challenges and obstacles</w:t>
      </w:r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 xml:space="preserve"> after their family rejects their marriage.</w:t>
      </w:r>
      <w:r w:rsidR="00C8047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 xml:space="preserve">Starring </w:t>
      </w:r>
      <w:proofErr w:type="spellStart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>Caglar</w:t>
      </w:r>
      <w:proofErr w:type="spellEnd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>Ertugrul</w:t>
      </w:r>
      <w:proofErr w:type="spellEnd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>Burcu</w:t>
      </w:r>
      <w:proofErr w:type="spellEnd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>Özberk</w:t>
      </w:r>
      <w:proofErr w:type="spellEnd"/>
      <w:r w:rsidR="005B35BB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>Benian</w:t>
      </w:r>
      <w:proofErr w:type="spellEnd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7F3D9B" w:rsidRPr="00CB5284">
        <w:rPr>
          <w:rFonts w:ascii="Verdana" w:hAnsi="Verdana"/>
          <w:sz w:val="20"/>
          <w:szCs w:val="20"/>
          <w:shd w:val="clear" w:color="auto" w:fill="FFFFFF"/>
        </w:rPr>
        <w:t>Dönmez</w:t>
      </w:r>
      <w:proofErr w:type="spellEnd"/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 xml:space="preserve"> and </w:t>
      </w:r>
      <w:proofErr w:type="spellStart"/>
      <w:r w:rsidR="00F86396" w:rsidRPr="00CB5284">
        <w:rPr>
          <w:rFonts w:ascii="Verdana" w:hAnsi="Verdana"/>
          <w:sz w:val="20"/>
          <w:szCs w:val="20"/>
          <w:shd w:val="clear" w:color="auto" w:fill="FFFFFF"/>
        </w:rPr>
        <w:t>AlHob</w:t>
      </w:r>
      <w:proofErr w:type="spellEnd"/>
      <w:r w:rsidR="00F86396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F86396" w:rsidRPr="00CB5284">
        <w:rPr>
          <w:rFonts w:ascii="Verdana" w:hAnsi="Verdana"/>
          <w:sz w:val="20"/>
          <w:szCs w:val="20"/>
          <w:shd w:val="clear" w:color="auto" w:fill="FFFFFF"/>
        </w:rPr>
        <w:t>Wartta</w:t>
      </w:r>
      <w:proofErr w:type="spellEnd"/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 xml:space="preserve">, the series is available to watch from </w:t>
      </w:r>
      <w:r w:rsidR="0015739E" w:rsidRPr="00CB5284">
        <w:rPr>
          <w:rFonts w:ascii="Verdana" w:hAnsi="Verdana"/>
          <w:sz w:val="20"/>
          <w:szCs w:val="20"/>
          <w:shd w:val="clear" w:color="auto" w:fill="FFFFFF"/>
        </w:rPr>
        <w:t>Sunday to Thursday</w:t>
      </w:r>
      <w:r w:rsidR="00FC0AA1" w:rsidRPr="00CB5284">
        <w:rPr>
          <w:rFonts w:ascii="Verdana" w:hAnsi="Verdana"/>
          <w:sz w:val="20"/>
          <w:szCs w:val="20"/>
          <w:shd w:val="clear" w:color="auto" w:fill="FFFFFF"/>
        </w:rPr>
        <w:t xml:space="preserve"> in Ar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abic and Turkish </w:t>
      </w:r>
      <w:r w:rsidR="00BE7900" w:rsidRPr="00CB5284">
        <w:rPr>
          <w:rFonts w:ascii="Verdana" w:hAnsi="Verdana"/>
          <w:sz w:val="20"/>
          <w:szCs w:val="20"/>
          <w:shd w:val="clear" w:color="auto" w:fill="FFFFFF"/>
        </w:rPr>
        <w:t xml:space="preserve">languages 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with Arabic subtitles</w:t>
      </w:r>
      <w:r w:rsidR="001A084B" w:rsidRPr="00CB5284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228298AB" w14:textId="16ADC41D" w:rsidR="00D53624" w:rsidRPr="00CB5284" w:rsidRDefault="001A084B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B5284">
        <w:rPr>
          <w:rFonts w:ascii="Verdana" w:hAnsi="Verdana"/>
          <w:sz w:val="20"/>
          <w:szCs w:val="20"/>
          <w:shd w:val="clear" w:color="auto" w:fill="FFFFFF"/>
        </w:rPr>
        <w:t>Next up is</w:t>
      </w:r>
      <w:r w:rsidR="002163A9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F2BED">
        <w:rPr>
          <w:rFonts w:ascii="Verdana" w:hAnsi="Verdana"/>
          <w:sz w:val="20"/>
          <w:szCs w:val="20"/>
          <w:shd w:val="clear" w:color="auto" w:fill="FFFFFF"/>
        </w:rPr>
        <w:t>‘</w:t>
      </w:r>
      <w:r w:rsidR="004555A9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Hob Fi Istanbul</w:t>
      </w:r>
      <w:r w:rsidR="005F2BED">
        <w:rPr>
          <w:rFonts w:ascii="Verdana" w:hAnsi="Verdana"/>
          <w:b/>
          <w:bCs/>
          <w:sz w:val="20"/>
          <w:szCs w:val="20"/>
          <w:shd w:val="clear" w:color="auto" w:fill="FFFFFF"/>
        </w:rPr>
        <w:t>’</w:t>
      </w:r>
      <w:r w:rsidR="004555A9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5F2BED" w:rsidRPr="00CB5284">
        <w:rPr>
          <w:rFonts w:ascii="Verdana" w:hAnsi="Verdana"/>
          <w:sz w:val="20"/>
          <w:szCs w:val="20"/>
          <w:shd w:val="clear" w:color="auto" w:fill="FFFFFF"/>
        </w:rPr>
        <w:t>s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eason </w:t>
      </w:r>
      <w:r w:rsidR="00AE0090" w:rsidRPr="00CB5284">
        <w:rPr>
          <w:rFonts w:ascii="Verdana" w:hAnsi="Verdana"/>
          <w:sz w:val="20"/>
          <w:szCs w:val="20"/>
          <w:shd w:val="clear" w:color="auto" w:fill="FFFFFF"/>
        </w:rPr>
        <w:t>2</w:t>
      </w:r>
      <w:r w:rsidR="002163A9" w:rsidRPr="00CB5284">
        <w:rPr>
          <w:rFonts w:ascii="Verdana" w:hAnsi="Verdana"/>
          <w:sz w:val="20"/>
          <w:szCs w:val="20"/>
          <w:shd w:val="clear" w:color="auto" w:fill="FFFFFF"/>
        </w:rPr>
        <w:t>,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2163A9" w:rsidRPr="00CB5284">
        <w:rPr>
          <w:rFonts w:ascii="Verdana" w:hAnsi="Verdana"/>
          <w:sz w:val="20"/>
          <w:szCs w:val="20"/>
          <w:shd w:val="clear" w:color="auto" w:fill="FFFFFF"/>
        </w:rPr>
        <w:t>t</w:t>
      </w:r>
      <w:r w:rsidR="00BE20CF" w:rsidRPr="00CB5284">
        <w:rPr>
          <w:rFonts w:ascii="Verdana" w:hAnsi="Verdana"/>
          <w:sz w:val="20"/>
          <w:szCs w:val="20"/>
          <w:shd w:val="clear" w:color="auto" w:fill="FFFFFF"/>
        </w:rPr>
        <w:t>he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romantic drama </w:t>
      </w:r>
      <w:r w:rsidR="00BE20CF" w:rsidRPr="00CB5284">
        <w:rPr>
          <w:rFonts w:ascii="Verdana" w:hAnsi="Verdana"/>
          <w:sz w:val="20"/>
          <w:szCs w:val="20"/>
          <w:shd w:val="clear" w:color="auto" w:fill="FFFFFF"/>
        </w:rPr>
        <w:t>of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a forbidden love story between</w:t>
      </w:r>
      <w:r w:rsidR="00BE20CF" w:rsidRPr="00CB5284">
        <w:rPr>
          <w:rFonts w:ascii="Verdana" w:hAnsi="Verdana"/>
          <w:sz w:val="20"/>
          <w:szCs w:val="20"/>
          <w:shd w:val="clear" w:color="auto" w:fill="FFFFFF"/>
        </w:rPr>
        <w:t xml:space="preserve"> a married woman</w:t>
      </w:r>
      <w:r w:rsidR="003624CA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and her </w:t>
      </w:r>
      <w:r w:rsidR="008E0172">
        <w:rPr>
          <w:rFonts w:ascii="Verdana" w:hAnsi="Verdana"/>
          <w:sz w:val="20"/>
          <w:szCs w:val="20"/>
          <w:shd w:val="clear" w:color="auto" w:fill="FFFFFF"/>
        </w:rPr>
        <w:t>d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octor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. The show follows</w:t>
      </w:r>
      <w:r w:rsidR="00264A8B" w:rsidRPr="00CB5284">
        <w:rPr>
          <w:rFonts w:ascii="Verdana" w:hAnsi="Verdana"/>
          <w:sz w:val="20"/>
          <w:szCs w:val="20"/>
          <w:shd w:val="clear" w:color="auto" w:fill="FFFFFF"/>
        </w:rPr>
        <w:t xml:space="preserve"> Tatiana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who </w:t>
      </w:r>
      <w:r w:rsidR="00264A8B" w:rsidRPr="00CB5284">
        <w:rPr>
          <w:rFonts w:ascii="Verdana" w:hAnsi="Verdana"/>
          <w:sz w:val="20"/>
          <w:szCs w:val="20"/>
          <w:shd w:val="clear" w:color="auto" w:fill="FFFFFF"/>
        </w:rPr>
        <w:t>fac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es</w:t>
      </w:r>
      <w:r w:rsidR="00264A8B" w:rsidRPr="00CB5284">
        <w:rPr>
          <w:rFonts w:ascii="Verdana" w:hAnsi="Verdana"/>
          <w:sz w:val="20"/>
          <w:szCs w:val="20"/>
          <w:shd w:val="clear" w:color="auto" w:fill="FFFFFF"/>
        </w:rPr>
        <w:t xml:space="preserve"> new challenges to keep</w:t>
      </w:r>
      <w:r w:rsidR="00BE20CF" w:rsidRPr="00CB5284">
        <w:rPr>
          <w:rFonts w:ascii="Verdana" w:hAnsi="Verdana"/>
          <w:sz w:val="20"/>
          <w:szCs w:val="20"/>
          <w:shd w:val="clear" w:color="auto" w:fill="FFFFFF"/>
        </w:rPr>
        <w:t xml:space="preserve"> both her love and her child</w:t>
      </w:r>
      <w:r w:rsidR="00C86755">
        <w:rPr>
          <w:rFonts w:ascii="Verdana" w:hAnsi="Verdana"/>
          <w:sz w:val="20"/>
          <w:szCs w:val="20"/>
          <w:shd w:val="clear" w:color="auto" w:fill="FFFFFF"/>
        </w:rPr>
        <w:t xml:space="preserve"> alive</w:t>
      </w:r>
      <w:r w:rsidR="00BE20CF" w:rsidRPr="00CB5284">
        <w:rPr>
          <w:rFonts w:ascii="Verdana" w:hAnsi="Verdana"/>
          <w:sz w:val="20"/>
          <w:szCs w:val="20"/>
          <w:shd w:val="clear" w:color="auto" w:fill="FFFFFF"/>
        </w:rPr>
        <w:t xml:space="preserve">. 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Starring </w:t>
      </w:r>
      <w:proofErr w:type="spellStart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Yevgeniya</w:t>
      </w:r>
      <w:proofErr w:type="spellEnd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Loza</w:t>
      </w:r>
      <w:proofErr w:type="spellEnd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Yakov</w:t>
      </w:r>
      <w:proofErr w:type="spellEnd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Kucherevsky</w:t>
      </w:r>
      <w:proofErr w:type="spellEnd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and Adnan </w:t>
      </w:r>
      <w:proofErr w:type="spellStart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Koç</w:t>
      </w:r>
      <w:proofErr w:type="spellEnd"/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>, th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is 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series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airs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exclusively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on OSN </w:t>
      </w:r>
      <w:r w:rsidR="00961BB1" w:rsidRPr="00CB5284">
        <w:rPr>
          <w:rFonts w:ascii="Verdana" w:hAnsi="Verdana"/>
          <w:sz w:val="20"/>
          <w:szCs w:val="20"/>
          <w:shd w:val="clear" w:color="auto" w:fill="FFFFFF"/>
        </w:rPr>
        <w:t>from Sunday to Thursday</w:t>
      </w:r>
      <w:r w:rsidR="004555A9" w:rsidRPr="00CB5284">
        <w:rPr>
          <w:rFonts w:ascii="Verdana" w:hAnsi="Verdana"/>
          <w:sz w:val="20"/>
          <w:szCs w:val="20"/>
          <w:shd w:val="clear" w:color="auto" w:fill="FFFFFF"/>
        </w:rPr>
        <w:t xml:space="preserve"> in both Arabic and Russian with Arabic subtitles.</w:t>
      </w:r>
    </w:p>
    <w:p w14:paraId="16259B99" w14:textId="2349513F" w:rsidR="00D53624" w:rsidRPr="00CB5284" w:rsidRDefault="008E0172" w:rsidP="00CB5284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For </w:t>
      </w:r>
      <w:r w:rsidR="009227C2">
        <w:rPr>
          <w:rFonts w:ascii="Verdana" w:hAnsi="Verdana"/>
          <w:sz w:val="20"/>
          <w:szCs w:val="20"/>
          <w:shd w:val="clear" w:color="auto" w:fill="FFFFFF"/>
        </w:rPr>
        <w:t>any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A6C39" w:rsidRPr="00CB5284">
        <w:rPr>
          <w:rFonts w:ascii="Verdana" w:hAnsi="Verdana"/>
          <w:sz w:val="20"/>
          <w:szCs w:val="20"/>
          <w:shd w:val="clear" w:color="auto" w:fill="FFFFFF"/>
        </w:rPr>
        <w:t>aspiring chef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look no further than </w:t>
      </w:r>
      <w:r w:rsidR="005F2BED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‘</w:t>
      </w:r>
      <w:r w:rsidR="00FA6C39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May's Kitchen</w:t>
      </w:r>
      <w:r w:rsidR="005F2BED">
        <w:rPr>
          <w:rFonts w:ascii="Verdana" w:hAnsi="Verdana"/>
          <w:b/>
          <w:bCs/>
          <w:sz w:val="20"/>
          <w:szCs w:val="20"/>
          <w:shd w:val="clear" w:color="auto" w:fill="FFFFFF"/>
        </w:rPr>
        <w:t>’</w:t>
      </w:r>
      <w:r w:rsidR="00FA6C39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C86755" w:rsidRPr="00A53B8A">
        <w:rPr>
          <w:rFonts w:ascii="Verdana" w:hAnsi="Verdana"/>
          <w:sz w:val="20"/>
          <w:szCs w:val="20"/>
          <w:shd w:val="clear" w:color="auto" w:fill="FFFFFF"/>
        </w:rPr>
        <w:t>in its 2</w:t>
      </w:r>
      <w:r w:rsidR="00C86755" w:rsidRPr="00A53B8A">
        <w:rPr>
          <w:rFonts w:ascii="Verdana" w:hAnsi="Verdana"/>
          <w:sz w:val="20"/>
          <w:szCs w:val="20"/>
          <w:shd w:val="clear" w:color="auto" w:fill="FFFFFF"/>
          <w:vertAlign w:val="superscript"/>
        </w:rPr>
        <w:t>nd</w:t>
      </w:r>
      <w:r w:rsidR="00C86755" w:rsidRPr="00A53B8A">
        <w:rPr>
          <w:rFonts w:ascii="Verdana" w:hAnsi="Verdana"/>
          <w:sz w:val="20"/>
          <w:szCs w:val="20"/>
          <w:shd w:val="clear" w:color="auto" w:fill="FFFFFF"/>
        </w:rPr>
        <w:t xml:space="preserve"> and 3</w:t>
      </w:r>
      <w:r w:rsidR="00C86755" w:rsidRPr="00A53B8A">
        <w:rPr>
          <w:rFonts w:ascii="Verdana" w:hAnsi="Verdana"/>
          <w:sz w:val="20"/>
          <w:szCs w:val="20"/>
          <w:shd w:val="clear" w:color="auto" w:fill="FFFFFF"/>
          <w:vertAlign w:val="superscript"/>
        </w:rPr>
        <w:t>rd</w:t>
      </w:r>
      <w:r w:rsidR="00C86755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C80477">
        <w:rPr>
          <w:rFonts w:ascii="Verdana" w:hAnsi="Verdana"/>
          <w:sz w:val="20"/>
          <w:szCs w:val="20"/>
          <w:shd w:val="clear" w:color="auto" w:fill="FFFFFF"/>
        </w:rPr>
        <w:t>s</w:t>
      </w:r>
      <w:r w:rsidR="00FA6C39" w:rsidRPr="00CB5284">
        <w:rPr>
          <w:rFonts w:ascii="Verdana" w:hAnsi="Verdana"/>
          <w:sz w:val="20"/>
          <w:szCs w:val="20"/>
          <w:shd w:val="clear" w:color="auto" w:fill="FFFFFF"/>
        </w:rPr>
        <w:t>eason</w:t>
      </w:r>
      <w:r w:rsidR="00C86755">
        <w:rPr>
          <w:rFonts w:ascii="Verdana" w:hAnsi="Verdana"/>
          <w:sz w:val="20"/>
          <w:szCs w:val="20"/>
          <w:shd w:val="clear" w:color="auto" w:fill="FFFFFF"/>
        </w:rPr>
        <w:t>s, airing</w:t>
      </w:r>
      <w:r w:rsidR="00FA6C39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from Sunday to Thursday</w:t>
      </w:r>
      <w:r w:rsidR="00FA6C39" w:rsidRPr="00CB5284">
        <w:rPr>
          <w:rFonts w:ascii="Verdana" w:hAnsi="Verdana"/>
          <w:sz w:val="20"/>
          <w:szCs w:val="20"/>
          <w:shd w:val="clear" w:color="auto" w:fill="FFFFFF"/>
        </w:rPr>
        <w:t>.</w:t>
      </w:r>
      <w:r w:rsidR="005B35B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Set in May’s house, the show </w:t>
      </w:r>
      <w:r>
        <w:rPr>
          <w:rFonts w:ascii="Verdana" w:hAnsi="Verdana"/>
          <w:sz w:val="20"/>
          <w:szCs w:val="20"/>
          <w:shd w:val="clear" w:color="auto" w:fill="FFFFFF"/>
        </w:rPr>
        <w:t>sees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her</w:t>
      </w:r>
      <w:r w:rsidR="006143B1" w:rsidRPr="00CB5284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and her family cook </w:t>
      </w:r>
      <w:r w:rsidR="00C80477">
        <w:rPr>
          <w:rFonts w:ascii="Verdana" w:hAnsi="Verdana"/>
          <w:sz w:val="20"/>
          <w:szCs w:val="20"/>
          <w:shd w:val="clear" w:color="auto" w:fill="FFFFFF"/>
        </w:rPr>
        <w:t>mouth-watering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dishes following quick and </w:t>
      </w:r>
      <w:r w:rsidR="009227C2">
        <w:rPr>
          <w:rFonts w:ascii="Verdana" w:hAnsi="Verdana"/>
          <w:sz w:val="20"/>
          <w:szCs w:val="20"/>
          <w:shd w:val="clear" w:color="auto" w:fill="FFFFFF"/>
        </w:rPr>
        <w:t>simple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143B1" w:rsidRPr="00CB5284">
        <w:rPr>
          <w:rFonts w:ascii="Verdana" w:hAnsi="Verdana"/>
          <w:sz w:val="20"/>
          <w:szCs w:val="20"/>
          <w:shd w:val="clear" w:color="auto" w:fill="FFFFFF"/>
        </w:rPr>
        <w:t>recipes</w:t>
      </w:r>
      <w:r w:rsidR="005B35BB">
        <w:rPr>
          <w:rFonts w:ascii="Verdana" w:hAnsi="Verdana"/>
          <w:sz w:val="20"/>
          <w:szCs w:val="20"/>
          <w:shd w:val="clear" w:color="auto" w:fill="FFFFFF"/>
        </w:rPr>
        <w:t xml:space="preserve"> that anyone can try at home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. </w:t>
      </w:r>
    </w:p>
    <w:p w14:paraId="27F09F81" w14:textId="5A0AA96E" w:rsidR="00902EBF" w:rsidRPr="00CB5284" w:rsidRDefault="00C34985" w:rsidP="00240C11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B5284">
        <w:rPr>
          <w:rFonts w:ascii="Verdana" w:hAnsi="Verdana"/>
          <w:sz w:val="20"/>
          <w:szCs w:val="20"/>
          <w:shd w:val="clear" w:color="auto" w:fill="FFFFFF"/>
        </w:rPr>
        <w:t xml:space="preserve">Finally,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d</w:t>
      </w:r>
      <w:r w:rsidR="00867433" w:rsidRPr="00CB5284">
        <w:rPr>
          <w:rFonts w:ascii="Verdana" w:hAnsi="Verdana"/>
          <w:sz w:val="20"/>
          <w:szCs w:val="20"/>
          <w:shd w:val="clear" w:color="auto" w:fill="FFFFFF"/>
        </w:rPr>
        <w:t>rama</w:t>
      </w:r>
      <w:r w:rsidR="00F33D02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1B2B12" w:rsidRPr="00CB5284">
        <w:rPr>
          <w:rFonts w:ascii="Verdana" w:hAnsi="Verdana"/>
          <w:sz w:val="20"/>
          <w:szCs w:val="20"/>
          <w:shd w:val="clear" w:color="auto" w:fill="FFFFFF"/>
        </w:rPr>
        <w:t>fans</w:t>
      </w:r>
      <w:r w:rsidR="00F33D02" w:rsidRPr="00CB5284">
        <w:rPr>
          <w:rFonts w:ascii="Verdana" w:hAnsi="Verdana"/>
          <w:sz w:val="20"/>
          <w:szCs w:val="20"/>
          <w:shd w:val="clear" w:color="auto" w:fill="FFFFFF"/>
        </w:rPr>
        <w:t xml:space="preserve"> can </w:t>
      </w:r>
      <w:r w:rsidR="008E0172">
        <w:rPr>
          <w:rFonts w:ascii="Verdana" w:hAnsi="Verdana"/>
          <w:sz w:val="20"/>
          <w:szCs w:val="20"/>
          <w:shd w:val="clear" w:color="auto" w:fill="FFFFFF"/>
        </w:rPr>
        <w:t>rejoice with the</w:t>
      </w:r>
      <w:r w:rsidR="00904FB3" w:rsidRPr="00CB5284">
        <w:rPr>
          <w:rFonts w:ascii="Verdana" w:hAnsi="Verdana"/>
          <w:sz w:val="20"/>
          <w:szCs w:val="20"/>
          <w:shd w:val="clear" w:color="auto" w:fill="FFFFFF"/>
        </w:rPr>
        <w:t xml:space="preserve"> re-run of </w:t>
      </w:r>
      <w:r w:rsidR="005F2BED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‘</w:t>
      </w:r>
      <w:r w:rsidR="00904FB3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Al </w:t>
      </w:r>
      <w:proofErr w:type="spellStart"/>
      <w:r w:rsidR="00904FB3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>Nahhat</w:t>
      </w:r>
      <w:proofErr w:type="spellEnd"/>
      <w:r w:rsidR="005F2BED" w:rsidRPr="005F2BED">
        <w:rPr>
          <w:rFonts w:ascii="Verdana" w:hAnsi="Verdana"/>
          <w:b/>
          <w:bCs/>
          <w:sz w:val="20"/>
          <w:szCs w:val="20"/>
          <w:shd w:val="clear" w:color="auto" w:fill="FFFFFF"/>
        </w:rPr>
        <w:t>’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>,</w:t>
      </w:r>
      <w:r w:rsidR="001965EC" w:rsidRPr="00CB528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a romantic series starring </w:t>
      </w:r>
      <w:proofErr w:type="spellStart"/>
      <w:r w:rsidR="00C86755">
        <w:rPr>
          <w:rFonts w:ascii="Verdana" w:hAnsi="Verdana"/>
          <w:sz w:val="20"/>
          <w:szCs w:val="20"/>
          <w:shd w:val="clear" w:color="auto" w:fill="FFFFFF"/>
        </w:rPr>
        <w:t>Bassel</w:t>
      </w:r>
      <w:proofErr w:type="spellEnd"/>
      <w:r w:rsidR="00C86755">
        <w:rPr>
          <w:rFonts w:ascii="Verdana" w:hAnsi="Verdana"/>
          <w:sz w:val="20"/>
          <w:szCs w:val="20"/>
          <w:shd w:val="clear" w:color="auto" w:fill="FFFFFF"/>
        </w:rPr>
        <w:t xml:space="preserve"> Khayat and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>Amel</w:t>
      </w:r>
      <w:proofErr w:type="spellEnd"/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>Bouchoucha</w:t>
      </w:r>
      <w:proofErr w:type="spellEnd"/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. The show follows </w:t>
      </w:r>
      <w:proofErr w:type="spellStart"/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Amel’s</w:t>
      </w:r>
      <w:proofErr w:type="spellEnd"/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character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who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is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in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search for clues behind her mother's death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, before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B35BB">
        <w:rPr>
          <w:rFonts w:ascii="Verdana" w:hAnsi="Verdana"/>
          <w:sz w:val="20"/>
          <w:szCs w:val="20"/>
          <w:shd w:val="clear" w:color="auto" w:fill="FFFFFF"/>
        </w:rPr>
        <w:t>she falls in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 xml:space="preserve"> love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with</w:t>
      </w:r>
      <w:r w:rsidR="005B35BB">
        <w:rPr>
          <w:rFonts w:ascii="Verdana" w:hAnsi="Verdana"/>
          <w:sz w:val="20"/>
          <w:szCs w:val="20"/>
          <w:shd w:val="clear" w:color="auto" w:fill="FFFFFF"/>
        </w:rPr>
        <w:t xml:space="preserve"> a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mysterious</w:t>
      </w:r>
      <w:r w:rsidR="00CE1C42" w:rsidRPr="00CB5284">
        <w:rPr>
          <w:rFonts w:ascii="Verdana" w:hAnsi="Verdana"/>
          <w:sz w:val="20"/>
          <w:szCs w:val="20"/>
          <w:shd w:val="clear" w:color="auto" w:fill="FFFFFF"/>
        </w:rPr>
        <w:t xml:space="preserve"> artist</w:t>
      </w:r>
      <w:r w:rsidR="00552FEB" w:rsidRPr="00CB5284">
        <w:rPr>
          <w:rFonts w:ascii="Verdana" w:hAnsi="Verdana"/>
          <w:sz w:val="20"/>
          <w:szCs w:val="20"/>
          <w:shd w:val="clear" w:color="auto" w:fill="FFFFFF"/>
        </w:rPr>
        <w:t>.</w:t>
      </w:r>
      <w:r w:rsidR="001965EC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CE1C42" w:rsidRPr="00CB5284">
        <w:rPr>
          <w:rFonts w:ascii="Verdana" w:hAnsi="Verdana"/>
          <w:sz w:val="20"/>
          <w:szCs w:val="20"/>
          <w:shd w:val="clear" w:color="auto" w:fill="FFFFFF"/>
        </w:rPr>
        <w:t xml:space="preserve">The </w:t>
      </w:r>
      <w:r w:rsidR="008E0172">
        <w:rPr>
          <w:rFonts w:ascii="Verdana" w:hAnsi="Verdana"/>
          <w:sz w:val="20"/>
          <w:szCs w:val="20"/>
          <w:shd w:val="clear" w:color="auto" w:fill="FFFFFF"/>
        </w:rPr>
        <w:t xml:space="preserve">show will be </w:t>
      </w:r>
      <w:r w:rsidR="008E0172" w:rsidRPr="008E0172">
        <w:rPr>
          <w:rFonts w:ascii="Verdana" w:hAnsi="Verdana"/>
          <w:sz w:val="20"/>
          <w:szCs w:val="20"/>
          <w:shd w:val="clear" w:color="auto" w:fill="FFFFFF"/>
        </w:rPr>
        <w:t>available</w:t>
      </w:r>
      <w:r w:rsidR="008E0172">
        <w:rPr>
          <w:rFonts w:ascii="Verdana" w:hAnsi="Verdana"/>
          <w:sz w:val="20"/>
          <w:szCs w:val="20"/>
          <w:shd w:val="clear" w:color="auto" w:fill="FFFFFF"/>
        </w:rPr>
        <w:t xml:space="preserve"> from</w:t>
      </w:r>
      <w:r w:rsidR="008E0172" w:rsidRPr="00CB528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CE1C42" w:rsidRPr="00CB5284">
        <w:rPr>
          <w:rFonts w:ascii="Verdana" w:hAnsi="Verdana"/>
          <w:sz w:val="20"/>
          <w:szCs w:val="20"/>
          <w:shd w:val="clear" w:color="auto" w:fill="FFFFFF"/>
        </w:rPr>
        <w:t>Sunday to Thursday</w:t>
      </w:r>
      <w:r w:rsidR="005B35B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C86755">
        <w:rPr>
          <w:rFonts w:ascii="Verdana" w:hAnsi="Verdana"/>
          <w:sz w:val="20"/>
          <w:szCs w:val="20"/>
          <w:shd w:val="clear" w:color="auto" w:fill="FFFFFF"/>
        </w:rPr>
        <w:t>starting</w:t>
      </w:r>
      <w:r w:rsidR="00C86755" w:rsidRPr="0047683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B35BB" w:rsidRPr="00476837">
        <w:rPr>
          <w:rFonts w:ascii="Verdana" w:hAnsi="Verdana"/>
          <w:sz w:val="20"/>
          <w:szCs w:val="20"/>
          <w:shd w:val="clear" w:color="auto" w:fill="FFFFFF"/>
        </w:rPr>
        <w:t>31</w:t>
      </w:r>
      <w:r w:rsidR="005B35BB" w:rsidRPr="00476837">
        <w:rPr>
          <w:rFonts w:ascii="Verdana" w:hAnsi="Verdana"/>
          <w:sz w:val="20"/>
          <w:szCs w:val="20"/>
          <w:shd w:val="clear" w:color="auto" w:fill="FFFFFF"/>
          <w:vertAlign w:val="superscript"/>
        </w:rPr>
        <w:t>st</w:t>
      </w:r>
      <w:r w:rsidR="005B35BB" w:rsidRPr="00476837">
        <w:rPr>
          <w:rFonts w:ascii="Verdana" w:hAnsi="Verdana"/>
          <w:sz w:val="20"/>
          <w:szCs w:val="20"/>
          <w:shd w:val="clear" w:color="auto" w:fill="FFFFFF"/>
        </w:rPr>
        <w:t xml:space="preserve"> May</w:t>
      </w:r>
      <w:r w:rsidR="005B35BB">
        <w:rPr>
          <w:rFonts w:ascii="Verdana" w:hAnsi="Verdana"/>
          <w:sz w:val="20"/>
          <w:szCs w:val="20"/>
          <w:shd w:val="clear" w:color="auto" w:fill="FFFFFF"/>
        </w:rPr>
        <w:t>.</w:t>
      </w:r>
      <w:bookmarkEnd w:id="2"/>
    </w:p>
    <w:bookmarkEnd w:id="1"/>
    <w:bookmarkEnd w:id="3"/>
    <w:p w14:paraId="1B0FE0BD" w14:textId="77777777" w:rsidR="00B639F6" w:rsidRPr="00CB5284" w:rsidRDefault="00B639F6" w:rsidP="00C34985">
      <w:pPr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40DB7B64" w14:textId="0A0055D9" w:rsidR="00552FEB" w:rsidRPr="00CB5284" w:rsidRDefault="005D49F2" w:rsidP="005D49F2">
      <w:pPr>
        <w:rPr>
          <w:rFonts w:ascii="Verdana" w:hAnsi="Verdana"/>
          <w:b/>
          <w:bCs/>
          <w:sz w:val="20"/>
          <w:szCs w:val="20"/>
        </w:rPr>
      </w:pPr>
      <w:r w:rsidRPr="00CB5284">
        <w:rPr>
          <w:rFonts w:ascii="Verdana" w:hAnsi="Verdana"/>
          <w:b/>
          <w:bCs/>
          <w:sz w:val="20"/>
          <w:szCs w:val="20"/>
        </w:rPr>
        <w:t xml:space="preserve">OSN </w:t>
      </w:r>
      <w:proofErr w:type="spellStart"/>
      <w:r w:rsidRPr="00CB5284">
        <w:rPr>
          <w:rFonts w:ascii="Verdana" w:hAnsi="Verdana"/>
          <w:b/>
          <w:bCs/>
          <w:sz w:val="20"/>
          <w:szCs w:val="20"/>
        </w:rPr>
        <w:t>Yahala</w:t>
      </w:r>
      <w:proofErr w:type="spellEnd"/>
      <w:r w:rsidRPr="00CB5284">
        <w:rPr>
          <w:rFonts w:ascii="Verdana" w:hAnsi="Verdana"/>
          <w:b/>
          <w:bCs/>
          <w:sz w:val="20"/>
          <w:szCs w:val="20"/>
        </w:rPr>
        <w:t xml:space="preserve"> Al </w:t>
      </w:r>
      <w:proofErr w:type="spellStart"/>
      <w:r w:rsidRPr="00CB5284">
        <w:rPr>
          <w:rFonts w:ascii="Verdana" w:hAnsi="Verdana"/>
          <w:b/>
          <w:bCs/>
          <w:sz w:val="20"/>
          <w:szCs w:val="20"/>
        </w:rPr>
        <w:t>Oula</w:t>
      </w:r>
      <w:proofErr w:type="spellEnd"/>
      <w:r w:rsidR="00552FEB" w:rsidRPr="00CB5284">
        <w:rPr>
          <w:rFonts w:ascii="Verdana" w:hAnsi="Verdana"/>
          <w:b/>
          <w:bCs/>
          <w:sz w:val="20"/>
          <w:szCs w:val="20"/>
        </w:rPr>
        <w:t>: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165"/>
        <w:gridCol w:w="2353"/>
        <w:gridCol w:w="3402"/>
      </w:tblGrid>
      <w:tr w:rsidR="00CB5284" w:rsidRPr="006143B1" w14:paraId="20567CE7" w14:textId="77777777" w:rsidTr="00CB5284">
        <w:trPr>
          <w:trHeight w:val="258"/>
          <w:jc w:val="center"/>
        </w:trPr>
        <w:tc>
          <w:tcPr>
            <w:tcW w:w="3145" w:type="dxa"/>
            <w:tcBorders>
              <w:top w:val="single" w:sz="8" w:space="0" w:color="C5E0B3"/>
              <w:left w:val="single" w:sz="8" w:space="0" w:color="C5E0B3"/>
              <w:bottom w:val="single" w:sz="12" w:space="0" w:color="A8D08D"/>
              <w:right w:val="single" w:sz="8" w:space="0" w:color="C5E0B3"/>
            </w:tcBorders>
          </w:tcPr>
          <w:p w14:paraId="7B570868" w14:textId="67EA8339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1165" w:type="dxa"/>
            <w:tcBorders>
              <w:top w:val="single" w:sz="8" w:space="0" w:color="C5E0B3"/>
              <w:left w:val="single" w:sz="8" w:space="0" w:color="C5E0B3"/>
              <w:bottom w:val="single" w:sz="12" w:space="0" w:color="A8D08D"/>
              <w:right w:val="single" w:sz="8" w:space="0" w:color="C5E0B3"/>
            </w:tcBorders>
          </w:tcPr>
          <w:p w14:paraId="47263C6F" w14:textId="26B91EF6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Starts date</w:t>
            </w:r>
          </w:p>
        </w:tc>
        <w:tc>
          <w:tcPr>
            <w:tcW w:w="2353" w:type="dxa"/>
            <w:tcBorders>
              <w:top w:val="single" w:sz="8" w:space="0" w:color="C5E0B3"/>
              <w:left w:val="single" w:sz="8" w:space="0" w:color="C5E0B3"/>
              <w:bottom w:val="single" w:sz="12" w:space="0" w:color="A8D08D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E020" w14:textId="702DAADA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Timings – KSA/ UAE</w:t>
            </w:r>
          </w:p>
        </w:tc>
        <w:tc>
          <w:tcPr>
            <w:tcW w:w="3402" w:type="dxa"/>
            <w:tcBorders>
              <w:top w:val="single" w:sz="8" w:space="0" w:color="C5E0B3"/>
              <w:left w:val="nil"/>
              <w:bottom w:val="single" w:sz="12" w:space="0" w:color="A8D08D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FD2F" w14:textId="77777777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Genre</w:t>
            </w:r>
          </w:p>
        </w:tc>
      </w:tr>
      <w:tr w:rsidR="00CB5284" w:rsidRPr="006143B1" w14:paraId="2F110B4D" w14:textId="77777777" w:rsidTr="00CB5284">
        <w:trPr>
          <w:trHeight w:val="258"/>
          <w:jc w:val="center"/>
        </w:trPr>
        <w:tc>
          <w:tcPr>
            <w:tcW w:w="314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41AB2CFC" w14:textId="2AB919E5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May’s </w:t>
            </w:r>
            <w:proofErr w:type="gram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Kitchen  S</w:t>
            </w:r>
            <w:proofErr w:type="gramEnd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3006AA7E" w14:textId="26E593EB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14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CB52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6D94" w14:textId="5F2779C4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11:00 / 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A25F" w14:textId="77777777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Cooking show</w:t>
            </w:r>
          </w:p>
        </w:tc>
      </w:tr>
      <w:tr w:rsidR="00CB5284" w:rsidRPr="006143B1" w14:paraId="251729F2" w14:textId="77777777" w:rsidTr="00CB5284">
        <w:trPr>
          <w:trHeight w:val="255"/>
          <w:jc w:val="center"/>
        </w:trPr>
        <w:tc>
          <w:tcPr>
            <w:tcW w:w="314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3FBFFE64" w14:textId="1A232728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Al Hob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Wartta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1FE8FBB4" w14:textId="50685BF6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24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CB52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5879" w14:textId="63EE16F6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19:00 / 20:00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6DAE" w14:textId="6C72EF2A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Turkish, comedy, romance</w:t>
            </w:r>
          </w:p>
        </w:tc>
      </w:tr>
      <w:tr w:rsidR="00CB5284" w:rsidRPr="006143B1" w14:paraId="1D267665" w14:textId="77777777" w:rsidTr="00CB5284">
        <w:trPr>
          <w:trHeight w:val="255"/>
          <w:jc w:val="center"/>
        </w:trPr>
        <w:tc>
          <w:tcPr>
            <w:tcW w:w="314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645DCD9C" w14:textId="51A1EF83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Awalim</w:t>
            </w:r>
            <w:proofErr w:type="spellEnd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Khafiya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33B15EE9" w14:textId="4E9CD20B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24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CB52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37D6" w14:textId="06A33F97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23:00 / 00:00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98CF" w14:textId="1F834B96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Egyptian drama</w:t>
            </w:r>
          </w:p>
        </w:tc>
      </w:tr>
      <w:tr w:rsidR="00C723CB" w:rsidRPr="006143B1" w14:paraId="3402C3E5" w14:textId="77777777" w:rsidTr="00CB5284">
        <w:trPr>
          <w:trHeight w:val="255"/>
          <w:jc w:val="center"/>
        </w:trPr>
        <w:tc>
          <w:tcPr>
            <w:tcW w:w="314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1836C1F1" w14:textId="605F798F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Frajna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07BAF7B2" w14:textId="2ED294C6" w:rsidR="00C723CB" w:rsidRPr="00C723CB" w:rsidRDefault="00C723CB" w:rsidP="00C723CB">
            <w:pPr>
              <w:rPr>
                <w:rFonts w:ascii="Verdana" w:hAnsi="Verdana"/>
                <w:sz w:val="20"/>
                <w:szCs w:val="20"/>
              </w:rPr>
            </w:pPr>
            <w:r w:rsidRPr="00C723CB">
              <w:rPr>
                <w:rFonts w:ascii="Verdana" w:hAnsi="Verdana"/>
                <w:sz w:val="20"/>
                <w:szCs w:val="20"/>
              </w:rPr>
              <w:t>May 24</w:t>
            </w:r>
            <w:r w:rsidRPr="00C723CB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53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2389" w14:textId="7C5CB893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18:40/ 19:40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F744" w14:textId="0C21EA9F" w:rsidR="00C723CB" w:rsidRPr="00C723CB" w:rsidRDefault="00C723CB" w:rsidP="00C723CB">
            <w:pPr>
              <w:rPr>
                <w:rFonts w:ascii="Verdana" w:hAnsi="Verdana"/>
                <w:sz w:val="20"/>
                <w:szCs w:val="20"/>
              </w:rPr>
            </w:pPr>
            <w:r w:rsidRPr="00C723CB">
              <w:rPr>
                <w:rFonts w:ascii="Verdana" w:hAnsi="Verdana"/>
                <w:sz w:val="20"/>
                <w:szCs w:val="20"/>
              </w:rPr>
              <w:t xml:space="preserve">Egyptian Comedy </w:t>
            </w:r>
            <w:proofErr w:type="spellStart"/>
            <w:r w:rsidRPr="00C723CB">
              <w:rPr>
                <w:rFonts w:ascii="Verdana" w:hAnsi="Verdana"/>
                <w:sz w:val="20"/>
                <w:szCs w:val="20"/>
              </w:rPr>
              <w:t>Anmation</w:t>
            </w:r>
            <w:proofErr w:type="spellEnd"/>
            <w:r w:rsidRPr="00C723C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723CB" w:rsidRPr="006143B1" w14:paraId="47A5502C" w14:textId="77777777" w:rsidTr="00CB5284">
        <w:trPr>
          <w:trHeight w:val="258"/>
          <w:jc w:val="center"/>
        </w:trPr>
        <w:tc>
          <w:tcPr>
            <w:tcW w:w="314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5C4B7313" w14:textId="4C6E6774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Hob Fie Istanbul S2</w:t>
            </w:r>
          </w:p>
        </w:tc>
        <w:tc>
          <w:tcPr>
            <w:tcW w:w="116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3DB60328" w14:textId="7132DC7D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31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CB5284">
              <w:rPr>
                <w:rFonts w:ascii="Verdana" w:hAnsi="Verdana"/>
                <w:sz w:val="20"/>
                <w:szCs w:val="20"/>
              </w:rPr>
              <w:t xml:space="preserve">  </w:t>
            </w:r>
          </w:p>
        </w:tc>
        <w:tc>
          <w:tcPr>
            <w:tcW w:w="2353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E589" w14:textId="70F4369C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20:00 / 21:00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E24B" w14:textId="5221CBFF" w:rsidR="00C723CB" w:rsidRPr="00CB5284" w:rsidRDefault="00C723CB" w:rsidP="00C723CB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Russian drama</w:t>
            </w:r>
          </w:p>
        </w:tc>
      </w:tr>
      <w:tr w:rsidR="00C723CB" w:rsidRPr="006143B1" w14:paraId="696156C9" w14:textId="77777777" w:rsidTr="00C723CB">
        <w:trPr>
          <w:trHeight w:val="258"/>
          <w:jc w:val="center"/>
        </w:trPr>
        <w:tc>
          <w:tcPr>
            <w:tcW w:w="314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3EF6E278" w14:textId="4283B870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Al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Ikhtiyar</w:t>
            </w:r>
            <w:proofErr w:type="spellEnd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 (The choice) season 1</w:t>
            </w:r>
          </w:p>
        </w:tc>
        <w:tc>
          <w:tcPr>
            <w:tcW w:w="1165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504228BE" w14:textId="4741A836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31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CB5284">
              <w:rPr>
                <w:rFonts w:ascii="Verdana" w:hAnsi="Verdana"/>
                <w:sz w:val="20"/>
                <w:szCs w:val="20"/>
              </w:rPr>
              <w:t xml:space="preserve">  </w:t>
            </w:r>
          </w:p>
        </w:tc>
        <w:tc>
          <w:tcPr>
            <w:tcW w:w="2353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177DC" w14:textId="225313C8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21:00 / 22:00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4F1C2" w14:textId="76AC9EE5" w:rsidR="00C723CB" w:rsidRPr="00CB5284" w:rsidRDefault="00C723CB" w:rsidP="00C723CB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Turkish drama</w:t>
            </w:r>
          </w:p>
        </w:tc>
      </w:tr>
      <w:tr w:rsidR="00C723CB" w:rsidRPr="006143B1" w14:paraId="77D190A6" w14:textId="77777777" w:rsidTr="00C723CB">
        <w:trPr>
          <w:trHeight w:val="258"/>
          <w:jc w:val="center"/>
        </w:trPr>
        <w:tc>
          <w:tcPr>
            <w:tcW w:w="3145" w:type="dxa"/>
            <w:tcBorders>
              <w:top w:val="single" w:sz="8" w:space="0" w:color="C5E0B3"/>
              <w:left w:val="single" w:sz="8" w:space="0" w:color="C5E0B3"/>
              <w:bottom w:val="single" w:sz="4" w:space="0" w:color="auto"/>
              <w:right w:val="single" w:sz="8" w:space="0" w:color="C5E0B3"/>
            </w:tcBorders>
          </w:tcPr>
          <w:p w14:paraId="59F6DA23" w14:textId="52477EB9" w:rsidR="00C723CB" w:rsidRPr="00CB5284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Al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Nahhat</w:t>
            </w:r>
            <w:proofErr w:type="spellEnd"/>
          </w:p>
        </w:tc>
        <w:tc>
          <w:tcPr>
            <w:tcW w:w="1165" w:type="dxa"/>
            <w:tcBorders>
              <w:top w:val="single" w:sz="8" w:space="0" w:color="C5E0B3"/>
              <w:left w:val="single" w:sz="8" w:space="0" w:color="C5E0B3"/>
              <w:bottom w:val="single" w:sz="4" w:space="0" w:color="auto"/>
              <w:right w:val="single" w:sz="8" w:space="0" w:color="C5E0B3"/>
            </w:tcBorders>
          </w:tcPr>
          <w:p w14:paraId="4D0756C7" w14:textId="3CDF02BF" w:rsidR="00C723CB" w:rsidRPr="00C723CB" w:rsidRDefault="00C723CB" w:rsidP="00C723CB">
            <w:pPr>
              <w:rPr>
                <w:rFonts w:ascii="Verdana" w:hAnsi="Verdana"/>
                <w:sz w:val="20"/>
                <w:szCs w:val="20"/>
              </w:rPr>
            </w:pPr>
            <w:r w:rsidRPr="00C723CB">
              <w:rPr>
                <w:rFonts w:ascii="Verdana" w:hAnsi="Verdana"/>
                <w:sz w:val="20"/>
                <w:szCs w:val="20"/>
              </w:rPr>
              <w:t>May 31st  </w:t>
            </w:r>
          </w:p>
        </w:tc>
        <w:tc>
          <w:tcPr>
            <w:tcW w:w="2353" w:type="dxa"/>
            <w:tcBorders>
              <w:top w:val="single" w:sz="8" w:space="0" w:color="C5E0B3"/>
              <w:left w:val="single" w:sz="8" w:space="0" w:color="C5E0B3"/>
              <w:bottom w:val="single" w:sz="4" w:space="0" w:color="auto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514F" w14:textId="498E3525" w:rsidR="00C723CB" w:rsidRPr="00C723CB" w:rsidRDefault="00C723CB" w:rsidP="00C723C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23CB">
              <w:rPr>
                <w:rFonts w:ascii="Verdana" w:hAnsi="Verdana"/>
                <w:b/>
                <w:bCs/>
                <w:sz w:val="20"/>
                <w:szCs w:val="20"/>
              </w:rPr>
              <w:t xml:space="preserve">22:00 / 23:00 </w:t>
            </w:r>
          </w:p>
        </w:tc>
        <w:tc>
          <w:tcPr>
            <w:tcW w:w="3402" w:type="dxa"/>
            <w:tcBorders>
              <w:top w:val="single" w:sz="8" w:space="0" w:color="C5E0B3"/>
              <w:left w:val="nil"/>
              <w:bottom w:val="single" w:sz="4" w:space="0" w:color="auto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C579" w14:textId="7D5E9F07" w:rsidR="00C723CB" w:rsidRPr="00C723CB" w:rsidRDefault="00C723CB" w:rsidP="00C723CB">
            <w:pPr>
              <w:rPr>
                <w:rFonts w:ascii="Verdana" w:hAnsi="Verdana"/>
                <w:sz w:val="20"/>
                <w:szCs w:val="20"/>
              </w:rPr>
            </w:pPr>
            <w:r w:rsidRPr="00C723CB">
              <w:rPr>
                <w:rFonts w:ascii="Verdana" w:hAnsi="Verdana"/>
                <w:sz w:val="20"/>
                <w:szCs w:val="20"/>
              </w:rPr>
              <w:t>Pan Arab drama</w:t>
            </w:r>
          </w:p>
        </w:tc>
      </w:tr>
    </w:tbl>
    <w:p w14:paraId="4F7E66A8" w14:textId="77777777" w:rsidR="00552FEB" w:rsidRPr="00CB5284" w:rsidRDefault="00552FEB" w:rsidP="005D49F2">
      <w:pPr>
        <w:rPr>
          <w:rFonts w:ascii="Verdana" w:hAnsi="Verdana"/>
          <w:b/>
          <w:bCs/>
          <w:sz w:val="20"/>
          <w:szCs w:val="20"/>
          <w:rtl/>
        </w:rPr>
      </w:pPr>
    </w:p>
    <w:p w14:paraId="2F93BE26" w14:textId="77777777" w:rsidR="005D49F2" w:rsidRPr="00CB5284" w:rsidRDefault="005D49F2" w:rsidP="005D49F2">
      <w:pPr>
        <w:rPr>
          <w:rFonts w:ascii="Verdana" w:hAnsi="Verdana"/>
          <w:b/>
          <w:bCs/>
          <w:sz w:val="20"/>
          <w:szCs w:val="20"/>
        </w:rPr>
      </w:pPr>
      <w:r w:rsidRPr="00CB5284">
        <w:rPr>
          <w:rFonts w:ascii="Verdana" w:hAnsi="Verdana"/>
          <w:b/>
          <w:bCs/>
          <w:sz w:val="20"/>
          <w:szCs w:val="20"/>
        </w:rPr>
        <w:t xml:space="preserve">OSN </w:t>
      </w:r>
      <w:proofErr w:type="spellStart"/>
      <w:r w:rsidRPr="00CB5284">
        <w:rPr>
          <w:rFonts w:ascii="Verdana" w:hAnsi="Verdana"/>
          <w:b/>
          <w:bCs/>
          <w:sz w:val="20"/>
          <w:szCs w:val="20"/>
        </w:rPr>
        <w:t>Yahala</w:t>
      </w:r>
      <w:proofErr w:type="spellEnd"/>
      <w:r w:rsidRPr="00CB5284">
        <w:rPr>
          <w:rFonts w:ascii="Verdana" w:hAnsi="Verdana"/>
          <w:b/>
          <w:bCs/>
          <w:sz w:val="20"/>
          <w:szCs w:val="20"/>
        </w:rPr>
        <w:t xml:space="preserve"> Cinema:</w:t>
      </w:r>
    </w:p>
    <w:tbl>
      <w:tblPr>
        <w:tblW w:w="10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062"/>
        <w:gridCol w:w="2466"/>
        <w:gridCol w:w="3451"/>
      </w:tblGrid>
      <w:tr w:rsidR="00CB5284" w:rsidRPr="006143B1" w14:paraId="41933A80" w14:textId="77777777" w:rsidTr="00CB5284">
        <w:trPr>
          <w:trHeight w:val="175"/>
          <w:jc w:val="center"/>
        </w:trPr>
        <w:tc>
          <w:tcPr>
            <w:tcW w:w="2062" w:type="dxa"/>
            <w:tcBorders>
              <w:top w:val="single" w:sz="8" w:space="0" w:color="C5E0B3"/>
              <w:left w:val="single" w:sz="8" w:space="0" w:color="C5E0B3"/>
              <w:bottom w:val="single" w:sz="12" w:space="0" w:color="A8D08D"/>
              <w:right w:val="single" w:sz="8" w:space="0" w:color="C5E0B3"/>
            </w:tcBorders>
          </w:tcPr>
          <w:p w14:paraId="79591704" w14:textId="34B306B8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Title </w:t>
            </w:r>
          </w:p>
        </w:tc>
        <w:tc>
          <w:tcPr>
            <w:tcW w:w="2062" w:type="dxa"/>
            <w:tcBorders>
              <w:top w:val="single" w:sz="8" w:space="0" w:color="C5E0B3"/>
              <w:left w:val="single" w:sz="8" w:space="0" w:color="C5E0B3"/>
              <w:bottom w:val="single" w:sz="12" w:space="0" w:color="A8D08D"/>
              <w:right w:val="single" w:sz="8" w:space="0" w:color="C5E0B3"/>
            </w:tcBorders>
          </w:tcPr>
          <w:p w14:paraId="67EBF16D" w14:textId="58A6A468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 xml:space="preserve">Premiere </w:t>
            </w:r>
          </w:p>
        </w:tc>
        <w:tc>
          <w:tcPr>
            <w:tcW w:w="2466" w:type="dxa"/>
            <w:tcBorders>
              <w:top w:val="single" w:sz="8" w:space="0" w:color="C5E0B3"/>
              <w:left w:val="single" w:sz="8" w:space="0" w:color="C5E0B3"/>
              <w:bottom w:val="single" w:sz="12" w:space="0" w:color="A8D08D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868E" w14:textId="55AFEEE2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Timings - KSA</w:t>
            </w:r>
          </w:p>
        </w:tc>
        <w:tc>
          <w:tcPr>
            <w:tcW w:w="3451" w:type="dxa"/>
            <w:tcBorders>
              <w:top w:val="single" w:sz="8" w:space="0" w:color="C5E0B3"/>
              <w:left w:val="nil"/>
              <w:bottom w:val="single" w:sz="12" w:space="0" w:color="A8D08D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9DD0" w14:textId="77777777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Genre</w:t>
            </w:r>
          </w:p>
        </w:tc>
      </w:tr>
      <w:tr w:rsidR="00CB5284" w:rsidRPr="006143B1" w14:paraId="603AFA37" w14:textId="77777777" w:rsidTr="00CB5284">
        <w:trPr>
          <w:trHeight w:val="497"/>
          <w:jc w:val="center"/>
        </w:trPr>
        <w:tc>
          <w:tcPr>
            <w:tcW w:w="2062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27537E75" w14:textId="5315870D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El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Badla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664B7367" w14:textId="0BFE208C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24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466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1252" w14:textId="26B26225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23:00/ 00:00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319A" w14:textId="35CE1261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Egyptian comedy movie</w:t>
            </w:r>
          </w:p>
        </w:tc>
      </w:tr>
      <w:tr w:rsidR="00CB5284" w:rsidRPr="006143B1" w14:paraId="23136B03" w14:textId="77777777" w:rsidTr="00CB5284">
        <w:trPr>
          <w:trHeight w:val="503"/>
          <w:jc w:val="center"/>
        </w:trPr>
        <w:tc>
          <w:tcPr>
            <w:tcW w:w="2062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796CA160" w14:textId="7BEADF20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Hob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Wahed</w:t>
            </w:r>
            <w:proofErr w:type="spellEnd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wa</w:t>
            </w:r>
            <w:proofErr w:type="spellEnd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Hayatan</w:t>
            </w:r>
            <w:proofErr w:type="spellEnd"/>
          </w:p>
        </w:tc>
        <w:tc>
          <w:tcPr>
            <w:tcW w:w="2062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</w:tcPr>
          <w:p w14:paraId="7D28D9AD" w14:textId="2F334A84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>May 29</w:t>
            </w:r>
            <w:r w:rsidRPr="00CB5284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466" w:type="dxa"/>
            <w:tcBorders>
              <w:top w:val="nil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FFC6" w14:textId="5DD422D6" w:rsidR="00CB5284" w:rsidRPr="00CB5284" w:rsidRDefault="00CB5284" w:rsidP="00CB52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5284">
              <w:rPr>
                <w:rFonts w:ascii="Verdana" w:hAnsi="Verdana"/>
                <w:b/>
                <w:bCs/>
                <w:sz w:val="20"/>
                <w:szCs w:val="20"/>
              </w:rPr>
              <w:t>23:00/ 00:00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C5E0B3"/>
              <w:right w:val="single" w:sz="8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A81D" w14:textId="3DA3E79C" w:rsidR="00CB5284" w:rsidRPr="00CB5284" w:rsidRDefault="00CB5284" w:rsidP="00CB5284">
            <w:pPr>
              <w:rPr>
                <w:rFonts w:ascii="Verdana" w:hAnsi="Verdana"/>
                <w:sz w:val="20"/>
                <w:szCs w:val="20"/>
              </w:rPr>
            </w:pPr>
            <w:r w:rsidRPr="00CB5284">
              <w:rPr>
                <w:rFonts w:ascii="Verdana" w:hAnsi="Verdana"/>
                <w:sz w:val="20"/>
                <w:szCs w:val="20"/>
              </w:rPr>
              <w:t xml:space="preserve">Turkish romantic drama </w:t>
            </w:r>
          </w:p>
        </w:tc>
      </w:tr>
      <w:bookmarkEnd w:id="4"/>
    </w:tbl>
    <w:p w14:paraId="2BE3D569" w14:textId="4F622892" w:rsidR="002D7FE2" w:rsidRPr="006551E4" w:rsidRDefault="002D7FE2" w:rsidP="00214A8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2D7FE2" w:rsidRPr="006551E4" w:rsidSect="00E516E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D49F3" w14:textId="77777777" w:rsidR="00895F8C" w:rsidRDefault="00895F8C" w:rsidP="00A7048C">
      <w:pPr>
        <w:spacing w:after="0" w:line="240" w:lineRule="auto"/>
      </w:pPr>
      <w:r>
        <w:separator/>
      </w:r>
    </w:p>
  </w:endnote>
  <w:endnote w:type="continuationSeparator" w:id="0">
    <w:p w14:paraId="2219C684" w14:textId="77777777" w:rsidR="00895F8C" w:rsidRDefault="00895F8C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10277" w14:textId="77777777" w:rsidR="00895F8C" w:rsidRDefault="00895F8C" w:rsidP="00A7048C">
      <w:pPr>
        <w:spacing w:after="0" w:line="240" w:lineRule="auto"/>
      </w:pPr>
      <w:r>
        <w:separator/>
      </w:r>
    </w:p>
  </w:footnote>
  <w:footnote w:type="continuationSeparator" w:id="0">
    <w:p w14:paraId="72683421" w14:textId="77777777" w:rsidR="00895F8C" w:rsidRDefault="00895F8C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F19" w14:textId="399AEA2C" w:rsidR="00A7048C" w:rsidRDefault="005B35BB" w:rsidP="00CC724E">
    <w:pPr>
      <w:pStyle w:val="Header"/>
      <w:jc w:val="center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DEB8448" wp14:editId="3065AA9A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5F13E" w14:textId="77777777" w:rsidR="00A7048C" w:rsidRDefault="00A70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733"/>
    <w:multiLevelType w:val="hybridMultilevel"/>
    <w:tmpl w:val="AD6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DD2"/>
    <w:multiLevelType w:val="hybridMultilevel"/>
    <w:tmpl w:val="905C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419"/>
    <w:multiLevelType w:val="hybridMultilevel"/>
    <w:tmpl w:val="6E8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A0A"/>
    <w:multiLevelType w:val="hybridMultilevel"/>
    <w:tmpl w:val="607E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630CE"/>
    <w:multiLevelType w:val="hybridMultilevel"/>
    <w:tmpl w:val="36F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0613E"/>
    <w:multiLevelType w:val="hybridMultilevel"/>
    <w:tmpl w:val="C26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946A0"/>
    <w:multiLevelType w:val="hybridMultilevel"/>
    <w:tmpl w:val="6D5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B4A77"/>
    <w:multiLevelType w:val="hybridMultilevel"/>
    <w:tmpl w:val="830A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64E1C"/>
    <w:multiLevelType w:val="hybridMultilevel"/>
    <w:tmpl w:val="AF1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44C1"/>
    <w:multiLevelType w:val="hybridMultilevel"/>
    <w:tmpl w:val="D67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A3478"/>
    <w:multiLevelType w:val="hybridMultilevel"/>
    <w:tmpl w:val="48AA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2693D"/>
    <w:multiLevelType w:val="hybridMultilevel"/>
    <w:tmpl w:val="502A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07692"/>
    <w:multiLevelType w:val="hybridMultilevel"/>
    <w:tmpl w:val="2D4C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0609D"/>
    <w:multiLevelType w:val="hybridMultilevel"/>
    <w:tmpl w:val="3B7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8"/>
  </w:num>
  <w:num w:numId="6">
    <w:abstractNumId w:val="21"/>
  </w:num>
  <w:num w:numId="7">
    <w:abstractNumId w:val="25"/>
  </w:num>
  <w:num w:numId="8">
    <w:abstractNumId w:val="20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6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12"/>
  </w:num>
  <w:num w:numId="18">
    <w:abstractNumId w:val="4"/>
  </w:num>
  <w:num w:numId="19">
    <w:abstractNumId w:val="19"/>
  </w:num>
  <w:num w:numId="20">
    <w:abstractNumId w:val="2"/>
  </w:num>
  <w:num w:numId="21">
    <w:abstractNumId w:val="24"/>
  </w:num>
  <w:num w:numId="22">
    <w:abstractNumId w:val="23"/>
  </w:num>
  <w:num w:numId="23">
    <w:abstractNumId w:val="9"/>
  </w:num>
  <w:num w:numId="24">
    <w:abstractNumId w:val="7"/>
  </w:num>
  <w:num w:numId="25">
    <w:abstractNumId w:val="3"/>
  </w:num>
  <w:num w:numId="26">
    <w:abstractNumId w:val="17"/>
  </w:num>
  <w:num w:numId="27">
    <w:abstractNumId w:val="13"/>
  </w:num>
  <w:num w:numId="28">
    <w:abstractNumId w:val="22"/>
  </w:num>
  <w:num w:numId="29">
    <w:abstractNumId w:val="16"/>
  </w:num>
  <w:num w:numId="30">
    <w:abstractNumId w:val="2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sbA0NDO2NLQwNzNW0lEKTi0uzszPAymwqAUAVBig/iwAAAA="/>
  </w:docVars>
  <w:rsids>
    <w:rsidRoot w:val="00C63FFB"/>
    <w:rsid w:val="00000886"/>
    <w:rsid w:val="00001D40"/>
    <w:rsid w:val="00006923"/>
    <w:rsid w:val="00011CC3"/>
    <w:rsid w:val="00012769"/>
    <w:rsid w:val="00015878"/>
    <w:rsid w:val="00016F85"/>
    <w:rsid w:val="000240F0"/>
    <w:rsid w:val="00032E40"/>
    <w:rsid w:val="000336D0"/>
    <w:rsid w:val="00035E74"/>
    <w:rsid w:val="00035EF6"/>
    <w:rsid w:val="00044DAD"/>
    <w:rsid w:val="00045673"/>
    <w:rsid w:val="000564D0"/>
    <w:rsid w:val="00063B89"/>
    <w:rsid w:val="000665E8"/>
    <w:rsid w:val="00072EF8"/>
    <w:rsid w:val="00074B67"/>
    <w:rsid w:val="00075DE5"/>
    <w:rsid w:val="00080C62"/>
    <w:rsid w:val="00084CB9"/>
    <w:rsid w:val="000854D6"/>
    <w:rsid w:val="00086336"/>
    <w:rsid w:val="00086D73"/>
    <w:rsid w:val="000906B0"/>
    <w:rsid w:val="00093FB9"/>
    <w:rsid w:val="00097287"/>
    <w:rsid w:val="0009796A"/>
    <w:rsid w:val="000A2B42"/>
    <w:rsid w:val="000A2E54"/>
    <w:rsid w:val="000A47E5"/>
    <w:rsid w:val="000A6753"/>
    <w:rsid w:val="000A6B87"/>
    <w:rsid w:val="000B6417"/>
    <w:rsid w:val="000C07DE"/>
    <w:rsid w:val="000C1FD7"/>
    <w:rsid w:val="000C3F05"/>
    <w:rsid w:val="000D4776"/>
    <w:rsid w:val="000D55DA"/>
    <w:rsid w:val="000D6FCE"/>
    <w:rsid w:val="000D7CC2"/>
    <w:rsid w:val="000E4A49"/>
    <w:rsid w:val="000E5C34"/>
    <w:rsid w:val="000F0653"/>
    <w:rsid w:val="000F0686"/>
    <w:rsid w:val="000F4876"/>
    <w:rsid w:val="000F5D81"/>
    <w:rsid w:val="000F7E1D"/>
    <w:rsid w:val="00100815"/>
    <w:rsid w:val="0010083A"/>
    <w:rsid w:val="00100E39"/>
    <w:rsid w:val="00105DE3"/>
    <w:rsid w:val="00107B9C"/>
    <w:rsid w:val="00121C94"/>
    <w:rsid w:val="0012235D"/>
    <w:rsid w:val="00126B83"/>
    <w:rsid w:val="001312B4"/>
    <w:rsid w:val="001325FF"/>
    <w:rsid w:val="00133681"/>
    <w:rsid w:val="001337D8"/>
    <w:rsid w:val="00134F2C"/>
    <w:rsid w:val="00136487"/>
    <w:rsid w:val="0013722B"/>
    <w:rsid w:val="00140A8F"/>
    <w:rsid w:val="00142D1B"/>
    <w:rsid w:val="0014447F"/>
    <w:rsid w:val="00144758"/>
    <w:rsid w:val="00151E0B"/>
    <w:rsid w:val="00152D9E"/>
    <w:rsid w:val="0015313F"/>
    <w:rsid w:val="00155917"/>
    <w:rsid w:val="0015739E"/>
    <w:rsid w:val="00160B13"/>
    <w:rsid w:val="0016293D"/>
    <w:rsid w:val="00164CE6"/>
    <w:rsid w:val="001656B7"/>
    <w:rsid w:val="00170EFC"/>
    <w:rsid w:val="00173349"/>
    <w:rsid w:val="00173B29"/>
    <w:rsid w:val="00181A2E"/>
    <w:rsid w:val="00186B36"/>
    <w:rsid w:val="001932CA"/>
    <w:rsid w:val="00193B78"/>
    <w:rsid w:val="00195BA5"/>
    <w:rsid w:val="00196571"/>
    <w:rsid w:val="001965EC"/>
    <w:rsid w:val="001A084B"/>
    <w:rsid w:val="001A1328"/>
    <w:rsid w:val="001A1435"/>
    <w:rsid w:val="001A1714"/>
    <w:rsid w:val="001A1ED1"/>
    <w:rsid w:val="001A2400"/>
    <w:rsid w:val="001A4DE7"/>
    <w:rsid w:val="001A5323"/>
    <w:rsid w:val="001A57BF"/>
    <w:rsid w:val="001B29CB"/>
    <w:rsid w:val="001B2B12"/>
    <w:rsid w:val="001B3CFB"/>
    <w:rsid w:val="001B615E"/>
    <w:rsid w:val="001C0CFF"/>
    <w:rsid w:val="001C7751"/>
    <w:rsid w:val="001D4EC1"/>
    <w:rsid w:val="001D787B"/>
    <w:rsid w:val="001E166A"/>
    <w:rsid w:val="001E352A"/>
    <w:rsid w:val="001E48F7"/>
    <w:rsid w:val="001F2EA8"/>
    <w:rsid w:val="001F5D81"/>
    <w:rsid w:val="00201D2A"/>
    <w:rsid w:val="002022B6"/>
    <w:rsid w:val="00202ECE"/>
    <w:rsid w:val="002061A8"/>
    <w:rsid w:val="002106FE"/>
    <w:rsid w:val="00211B32"/>
    <w:rsid w:val="0021314A"/>
    <w:rsid w:val="00214A81"/>
    <w:rsid w:val="002150CC"/>
    <w:rsid w:val="002163A9"/>
    <w:rsid w:val="00220D04"/>
    <w:rsid w:val="00224177"/>
    <w:rsid w:val="002263A6"/>
    <w:rsid w:val="00234A64"/>
    <w:rsid w:val="00240C11"/>
    <w:rsid w:val="00244D22"/>
    <w:rsid w:val="00246CA8"/>
    <w:rsid w:val="002472F3"/>
    <w:rsid w:val="00252F92"/>
    <w:rsid w:val="00254C91"/>
    <w:rsid w:val="00261E04"/>
    <w:rsid w:val="00264A8B"/>
    <w:rsid w:val="002654D6"/>
    <w:rsid w:val="00266AC6"/>
    <w:rsid w:val="00267605"/>
    <w:rsid w:val="0027729F"/>
    <w:rsid w:val="00277930"/>
    <w:rsid w:val="00282F78"/>
    <w:rsid w:val="00283FDC"/>
    <w:rsid w:val="00285E96"/>
    <w:rsid w:val="00290826"/>
    <w:rsid w:val="0029498B"/>
    <w:rsid w:val="002A375C"/>
    <w:rsid w:val="002A38C4"/>
    <w:rsid w:val="002B119C"/>
    <w:rsid w:val="002B3137"/>
    <w:rsid w:val="002B76A6"/>
    <w:rsid w:val="002C30DA"/>
    <w:rsid w:val="002C5072"/>
    <w:rsid w:val="002C5D4D"/>
    <w:rsid w:val="002D020D"/>
    <w:rsid w:val="002D22A9"/>
    <w:rsid w:val="002D288B"/>
    <w:rsid w:val="002D2982"/>
    <w:rsid w:val="002D6F54"/>
    <w:rsid w:val="002D7FE2"/>
    <w:rsid w:val="002E7E82"/>
    <w:rsid w:val="002F2396"/>
    <w:rsid w:val="002F24A1"/>
    <w:rsid w:val="00301663"/>
    <w:rsid w:val="003016BC"/>
    <w:rsid w:val="00301CFB"/>
    <w:rsid w:val="00302D27"/>
    <w:rsid w:val="00310F15"/>
    <w:rsid w:val="00315C23"/>
    <w:rsid w:val="00322983"/>
    <w:rsid w:val="003252AB"/>
    <w:rsid w:val="00326619"/>
    <w:rsid w:val="00330414"/>
    <w:rsid w:val="00331530"/>
    <w:rsid w:val="003331F4"/>
    <w:rsid w:val="00340C92"/>
    <w:rsid w:val="00341199"/>
    <w:rsid w:val="00342555"/>
    <w:rsid w:val="0035391B"/>
    <w:rsid w:val="00355EAD"/>
    <w:rsid w:val="003624CA"/>
    <w:rsid w:val="00365AE1"/>
    <w:rsid w:val="0038299E"/>
    <w:rsid w:val="003833CC"/>
    <w:rsid w:val="003838F7"/>
    <w:rsid w:val="00383ED5"/>
    <w:rsid w:val="003932C7"/>
    <w:rsid w:val="003A1F69"/>
    <w:rsid w:val="003A284F"/>
    <w:rsid w:val="003A3799"/>
    <w:rsid w:val="003A478D"/>
    <w:rsid w:val="003A6433"/>
    <w:rsid w:val="003B7F30"/>
    <w:rsid w:val="003C2D70"/>
    <w:rsid w:val="003C6413"/>
    <w:rsid w:val="003D03EF"/>
    <w:rsid w:val="003D1F30"/>
    <w:rsid w:val="003D3141"/>
    <w:rsid w:val="003D5F52"/>
    <w:rsid w:val="003E266F"/>
    <w:rsid w:val="003E309B"/>
    <w:rsid w:val="003E6B48"/>
    <w:rsid w:val="003F2F3A"/>
    <w:rsid w:val="003F4124"/>
    <w:rsid w:val="00404C05"/>
    <w:rsid w:val="00406536"/>
    <w:rsid w:val="004102C7"/>
    <w:rsid w:val="00411C82"/>
    <w:rsid w:val="00414FB7"/>
    <w:rsid w:val="0041626B"/>
    <w:rsid w:val="00423AE2"/>
    <w:rsid w:val="0042464C"/>
    <w:rsid w:val="00424689"/>
    <w:rsid w:val="00430D16"/>
    <w:rsid w:val="00431F17"/>
    <w:rsid w:val="00437899"/>
    <w:rsid w:val="004421A4"/>
    <w:rsid w:val="0045091E"/>
    <w:rsid w:val="00452C02"/>
    <w:rsid w:val="00454B04"/>
    <w:rsid w:val="004555A9"/>
    <w:rsid w:val="00461A83"/>
    <w:rsid w:val="00462022"/>
    <w:rsid w:val="00463599"/>
    <w:rsid w:val="00471184"/>
    <w:rsid w:val="00471A1C"/>
    <w:rsid w:val="00477AE6"/>
    <w:rsid w:val="0048323B"/>
    <w:rsid w:val="00486353"/>
    <w:rsid w:val="00491AB8"/>
    <w:rsid w:val="00494F01"/>
    <w:rsid w:val="004A09BF"/>
    <w:rsid w:val="004A238F"/>
    <w:rsid w:val="004B2D3E"/>
    <w:rsid w:val="004C0C4B"/>
    <w:rsid w:val="004C2D6F"/>
    <w:rsid w:val="004C2F75"/>
    <w:rsid w:val="004C6F55"/>
    <w:rsid w:val="004C7E40"/>
    <w:rsid w:val="004D39F3"/>
    <w:rsid w:val="004D7666"/>
    <w:rsid w:val="004D7B2D"/>
    <w:rsid w:val="004E17C1"/>
    <w:rsid w:val="004E29F7"/>
    <w:rsid w:val="004E32CF"/>
    <w:rsid w:val="004E6B2C"/>
    <w:rsid w:val="004E6F2A"/>
    <w:rsid w:val="004F254C"/>
    <w:rsid w:val="004F53BC"/>
    <w:rsid w:val="005002CB"/>
    <w:rsid w:val="00510918"/>
    <w:rsid w:val="00522891"/>
    <w:rsid w:val="00525D29"/>
    <w:rsid w:val="00525E7F"/>
    <w:rsid w:val="00527DE8"/>
    <w:rsid w:val="00530C00"/>
    <w:rsid w:val="00532E65"/>
    <w:rsid w:val="00533E62"/>
    <w:rsid w:val="00535E2D"/>
    <w:rsid w:val="00540665"/>
    <w:rsid w:val="0054276E"/>
    <w:rsid w:val="00544ABF"/>
    <w:rsid w:val="005466E2"/>
    <w:rsid w:val="00546F4D"/>
    <w:rsid w:val="00552DE5"/>
    <w:rsid w:val="00552FEB"/>
    <w:rsid w:val="00553204"/>
    <w:rsid w:val="0055438F"/>
    <w:rsid w:val="005564B0"/>
    <w:rsid w:val="00557264"/>
    <w:rsid w:val="00565C30"/>
    <w:rsid w:val="005809FC"/>
    <w:rsid w:val="00582BBB"/>
    <w:rsid w:val="0059315C"/>
    <w:rsid w:val="005955D9"/>
    <w:rsid w:val="00596DB1"/>
    <w:rsid w:val="00597864"/>
    <w:rsid w:val="005A4A5B"/>
    <w:rsid w:val="005A6191"/>
    <w:rsid w:val="005A7745"/>
    <w:rsid w:val="005B077C"/>
    <w:rsid w:val="005B0A47"/>
    <w:rsid w:val="005B1B69"/>
    <w:rsid w:val="005B1FCF"/>
    <w:rsid w:val="005B35BB"/>
    <w:rsid w:val="005B3E50"/>
    <w:rsid w:val="005B50D4"/>
    <w:rsid w:val="005B6CC3"/>
    <w:rsid w:val="005B6F7F"/>
    <w:rsid w:val="005C1EFE"/>
    <w:rsid w:val="005C504A"/>
    <w:rsid w:val="005C6415"/>
    <w:rsid w:val="005D1E81"/>
    <w:rsid w:val="005D49F2"/>
    <w:rsid w:val="005D7463"/>
    <w:rsid w:val="005E0529"/>
    <w:rsid w:val="005E1E21"/>
    <w:rsid w:val="005E22A8"/>
    <w:rsid w:val="005E270E"/>
    <w:rsid w:val="005E72CD"/>
    <w:rsid w:val="005F04FB"/>
    <w:rsid w:val="005F2BED"/>
    <w:rsid w:val="005F4094"/>
    <w:rsid w:val="00600393"/>
    <w:rsid w:val="00600712"/>
    <w:rsid w:val="00602AC8"/>
    <w:rsid w:val="006047F6"/>
    <w:rsid w:val="00610123"/>
    <w:rsid w:val="00611E91"/>
    <w:rsid w:val="006143B1"/>
    <w:rsid w:val="00616300"/>
    <w:rsid w:val="00624959"/>
    <w:rsid w:val="00626CED"/>
    <w:rsid w:val="00642A6E"/>
    <w:rsid w:val="006450A9"/>
    <w:rsid w:val="00645B03"/>
    <w:rsid w:val="006505C9"/>
    <w:rsid w:val="00651AA3"/>
    <w:rsid w:val="00654135"/>
    <w:rsid w:val="006551E4"/>
    <w:rsid w:val="0065520D"/>
    <w:rsid w:val="00661406"/>
    <w:rsid w:val="00662663"/>
    <w:rsid w:val="0067247B"/>
    <w:rsid w:val="0067506E"/>
    <w:rsid w:val="006821AB"/>
    <w:rsid w:val="00686F4E"/>
    <w:rsid w:val="00691FAC"/>
    <w:rsid w:val="00692904"/>
    <w:rsid w:val="00694984"/>
    <w:rsid w:val="00697377"/>
    <w:rsid w:val="006A24C6"/>
    <w:rsid w:val="006A76F7"/>
    <w:rsid w:val="006A7F35"/>
    <w:rsid w:val="006B2AEA"/>
    <w:rsid w:val="006B3267"/>
    <w:rsid w:val="006B365A"/>
    <w:rsid w:val="006C6029"/>
    <w:rsid w:val="006C666A"/>
    <w:rsid w:val="006D2D72"/>
    <w:rsid w:val="006D353F"/>
    <w:rsid w:val="006D37C6"/>
    <w:rsid w:val="006E0371"/>
    <w:rsid w:val="006E346C"/>
    <w:rsid w:val="006F1298"/>
    <w:rsid w:val="006F239E"/>
    <w:rsid w:val="006F6078"/>
    <w:rsid w:val="006F652F"/>
    <w:rsid w:val="006F689F"/>
    <w:rsid w:val="006F7164"/>
    <w:rsid w:val="006F7BEB"/>
    <w:rsid w:val="00701F65"/>
    <w:rsid w:val="0070209B"/>
    <w:rsid w:val="00702EBD"/>
    <w:rsid w:val="0070425A"/>
    <w:rsid w:val="0071147B"/>
    <w:rsid w:val="00711D44"/>
    <w:rsid w:val="00713D7C"/>
    <w:rsid w:val="007149BE"/>
    <w:rsid w:val="00717719"/>
    <w:rsid w:val="00720FA2"/>
    <w:rsid w:val="00722591"/>
    <w:rsid w:val="007313D9"/>
    <w:rsid w:val="00731B4A"/>
    <w:rsid w:val="007376F7"/>
    <w:rsid w:val="00744C0D"/>
    <w:rsid w:val="00751786"/>
    <w:rsid w:val="00751CDB"/>
    <w:rsid w:val="00752D52"/>
    <w:rsid w:val="00752D7E"/>
    <w:rsid w:val="00753892"/>
    <w:rsid w:val="0075389B"/>
    <w:rsid w:val="007546CA"/>
    <w:rsid w:val="0075557C"/>
    <w:rsid w:val="00756006"/>
    <w:rsid w:val="00757AEE"/>
    <w:rsid w:val="00765F84"/>
    <w:rsid w:val="0077077E"/>
    <w:rsid w:val="00771D65"/>
    <w:rsid w:val="00772032"/>
    <w:rsid w:val="00785CDD"/>
    <w:rsid w:val="0078734A"/>
    <w:rsid w:val="00794765"/>
    <w:rsid w:val="0079563A"/>
    <w:rsid w:val="007959D0"/>
    <w:rsid w:val="007A5471"/>
    <w:rsid w:val="007B5E7A"/>
    <w:rsid w:val="007C00C2"/>
    <w:rsid w:val="007C4324"/>
    <w:rsid w:val="007D059D"/>
    <w:rsid w:val="007D3D55"/>
    <w:rsid w:val="007D66EC"/>
    <w:rsid w:val="007E0B9C"/>
    <w:rsid w:val="007E0D26"/>
    <w:rsid w:val="007E278A"/>
    <w:rsid w:val="007E688F"/>
    <w:rsid w:val="007F3D9B"/>
    <w:rsid w:val="007F5124"/>
    <w:rsid w:val="00802B63"/>
    <w:rsid w:val="0081640A"/>
    <w:rsid w:val="00816420"/>
    <w:rsid w:val="008208D3"/>
    <w:rsid w:val="0082093C"/>
    <w:rsid w:val="00820E08"/>
    <w:rsid w:val="008252C9"/>
    <w:rsid w:val="00830481"/>
    <w:rsid w:val="00833BAC"/>
    <w:rsid w:val="008358A0"/>
    <w:rsid w:val="00835A5A"/>
    <w:rsid w:val="008379E7"/>
    <w:rsid w:val="0085135A"/>
    <w:rsid w:val="0085278B"/>
    <w:rsid w:val="00865940"/>
    <w:rsid w:val="008672DC"/>
    <w:rsid w:val="00867433"/>
    <w:rsid w:val="00871F1E"/>
    <w:rsid w:val="00873099"/>
    <w:rsid w:val="00877A4E"/>
    <w:rsid w:val="008812B3"/>
    <w:rsid w:val="008824EF"/>
    <w:rsid w:val="00882B14"/>
    <w:rsid w:val="00882FDF"/>
    <w:rsid w:val="00885BDA"/>
    <w:rsid w:val="00885D18"/>
    <w:rsid w:val="0089329F"/>
    <w:rsid w:val="00893307"/>
    <w:rsid w:val="00893357"/>
    <w:rsid w:val="00895F8C"/>
    <w:rsid w:val="008A7AC8"/>
    <w:rsid w:val="008B23C9"/>
    <w:rsid w:val="008B6E8D"/>
    <w:rsid w:val="008B7C5D"/>
    <w:rsid w:val="008C0689"/>
    <w:rsid w:val="008C0E8B"/>
    <w:rsid w:val="008C1110"/>
    <w:rsid w:val="008D5E3B"/>
    <w:rsid w:val="008E0172"/>
    <w:rsid w:val="008E09DB"/>
    <w:rsid w:val="008F1CE6"/>
    <w:rsid w:val="008F4776"/>
    <w:rsid w:val="00902EBF"/>
    <w:rsid w:val="00904FB3"/>
    <w:rsid w:val="00911951"/>
    <w:rsid w:val="00914AB5"/>
    <w:rsid w:val="00915AD2"/>
    <w:rsid w:val="0091730C"/>
    <w:rsid w:val="009206F4"/>
    <w:rsid w:val="00921598"/>
    <w:rsid w:val="009227C2"/>
    <w:rsid w:val="00927778"/>
    <w:rsid w:val="00930318"/>
    <w:rsid w:val="00931E75"/>
    <w:rsid w:val="00934374"/>
    <w:rsid w:val="0093536B"/>
    <w:rsid w:val="00936C4B"/>
    <w:rsid w:val="0093713B"/>
    <w:rsid w:val="00937CC5"/>
    <w:rsid w:val="009425ED"/>
    <w:rsid w:val="00943047"/>
    <w:rsid w:val="00945D5E"/>
    <w:rsid w:val="00946798"/>
    <w:rsid w:val="00947B5D"/>
    <w:rsid w:val="00953E32"/>
    <w:rsid w:val="009553F6"/>
    <w:rsid w:val="00957D81"/>
    <w:rsid w:val="00961BB1"/>
    <w:rsid w:val="009631EB"/>
    <w:rsid w:val="00963297"/>
    <w:rsid w:val="00963BDF"/>
    <w:rsid w:val="00965538"/>
    <w:rsid w:val="0097111E"/>
    <w:rsid w:val="009713D2"/>
    <w:rsid w:val="00972868"/>
    <w:rsid w:val="00974E1A"/>
    <w:rsid w:val="009778DA"/>
    <w:rsid w:val="00981065"/>
    <w:rsid w:val="00990100"/>
    <w:rsid w:val="00993184"/>
    <w:rsid w:val="009A1F4D"/>
    <w:rsid w:val="009A26C3"/>
    <w:rsid w:val="009A6B18"/>
    <w:rsid w:val="009B02E2"/>
    <w:rsid w:val="009B3782"/>
    <w:rsid w:val="009C1C6E"/>
    <w:rsid w:val="009C5251"/>
    <w:rsid w:val="009C7192"/>
    <w:rsid w:val="009D369E"/>
    <w:rsid w:val="009D3C62"/>
    <w:rsid w:val="009D4FC7"/>
    <w:rsid w:val="009D78E7"/>
    <w:rsid w:val="009E2A28"/>
    <w:rsid w:val="009E39F9"/>
    <w:rsid w:val="009E64BC"/>
    <w:rsid w:val="009F38DD"/>
    <w:rsid w:val="009F558D"/>
    <w:rsid w:val="009F6DF8"/>
    <w:rsid w:val="009F79BF"/>
    <w:rsid w:val="00A079CB"/>
    <w:rsid w:val="00A12892"/>
    <w:rsid w:val="00A137B9"/>
    <w:rsid w:val="00A15D19"/>
    <w:rsid w:val="00A245B5"/>
    <w:rsid w:val="00A310AD"/>
    <w:rsid w:val="00A32237"/>
    <w:rsid w:val="00A3507C"/>
    <w:rsid w:val="00A451BB"/>
    <w:rsid w:val="00A53B8A"/>
    <w:rsid w:val="00A55B5B"/>
    <w:rsid w:val="00A56DF2"/>
    <w:rsid w:val="00A7048C"/>
    <w:rsid w:val="00A72C84"/>
    <w:rsid w:val="00A737C4"/>
    <w:rsid w:val="00A820F0"/>
    <w:rsid w:val="00A82932"/>
    <w:rsid w:val="00A847BC"/>
    <w:rsid w:val="00A85149"/>
    <w:rsid w:val="00A9271B"/>
    <w:rsid w:val="00AA0808"/>
    <w:rsid w:val="00AA1587"/>
    <w:rsid w:val="00AA31A1"/>
    <w:rsid w:val="00AA40D3"/>
    <w:rsid w:val="00AA485C"/>
    <w:rsid w:val="00AA78B0"/>
    <w:rsid w:val="00AB628C"/>
    <w:rsid w:val="00AC3469"/>
    <w:rsid w:val="00AD178E"/>
    <w:rsid w:val="00AE0090"/>
    <w:rsid w:val="00AE2ED1"/>
    <w:rsid w:val="00AE5435"/>
    <w:rsid w:val="00AE6F6D"/>
    <w:rsid w:val="00AE7B21"/>
    <w:rsid w:val="00AF1EDB"/>
    <w:rsid w:val="00AF4B00"/>
    <w:rsid w:val="00B0157D"/>
    <w:rsid w:val="00B02DD7"/>
    <w:rsid w:val="00B130C4"/>
    <w:rsid w:val="00B16A82"/>
    <w:rsid w:val="00B17020"/>
    <w:rsid w:val="00B2231C"/>
    <w:rsid w:val="00B243BF"/>
    <w:rsid w:val="00B26FBC"/>
    <w:rsid w:val="00B279FD"/>
    <w:rsid w:val="00B30FA2"/>
    <w:rsid w:val="00B360FD"/>
    <w:rsid w:val="00B4238D"/>
    <w:rsid w:val="00B43C5B"/>
    <w:rsid w:val="00B45B55"/>
    <w:rsid w:val="00B53DAF"/>
    <w:rsid w:val="00B55D7D"/>
    <w:rsid w:val="00B6004F"/>
    <w:rsid w:val="00B61AFB"/>
    <w:rsid w:val="00B629CD"/>
    <w:rsid w:val="00B62CC4"/>
    <w:rsid w:val="00B639F6"/>
    <w:rsid w:val="00B649CA"/>
    <w:rsid w:val="00B67223"/>
    <w:rsid w:val="00B709C8"/>
    <w:rsid w:val="00B759F1"/>
    <w:rsid w:val="00B824AC"/>
    <w:rsid w:val="00B83685"/>
    <w:rsid w:val="00B8478D"/>
    <w:rsid w:val="00B84AD4"/>
    <w:rsid w:val="00B84D86"/>
    <w:rsid w:val="00B850E5"/>
    <w:rsid w:val="00B852D3"/>
    <w:rsid w:val="00BA4E64"/>
    <w:rsid w:val="00BA75F6"/>
    <w:rsid w:val="00BB1AA0"/>
    <w:rsid w:val="00BB2678"/>
    <w:rsid w:val="00BB3478"/>
    <w:rsid w:val="00BB3CD7"/>
    <w:rsid w:val="00BB7770"/>
    <w:rsid w:val="00BC072B"/>
    <w:rsid w:val="00BC3A76"/>
    <w:rsid w:val="00BD498C"/>
    <w:rsid w:val="00BD6D88"/>
    <w:rsid w:val="00BE036B"/>
    <w:rsid w:val="00BE0861"/>
    <w:rsid w:val="00BE20CF"/>
    <w:rsid w:val="00BE7900"/>
    <w:rsid w:val="00BF0DFC"/>
    <w:rsid w:val="00BF1BC6"/>
    <w:rsid w:val="00BF7FA7"/>
    <w:rsid w:val="00C03891"/>
    <w:rsid w:val="00C03941"/>
    <w:rsid w:val="00C03B3E"/>
    <w:rsid w:val="00C059CE"/>
    <w:rsid w:val="00C1725A"/>
    <w:rsid w:val="00C178D1"/>
    <w:rsid w:val="00C21739"/>
    <w:rsid w:val="00C32E9C"/>
    <w:rsid w:val="00C338D4"/>
    <w:rsid w:val="00C34985"/>
    <w:rsid w:val="00C34C1D"/>
    <w:rsid w:val="00C34F30"/>
    <w:rsid w:val="00C36444"/>
    <w:rsid w:val="00C3661C"/>
    <w:rsid w:val="00C37105"/>
    <w:rsid w:val="00C37BDD"/>
    <w:rsid w:val="00C37C8D"/>
    <w:rsid w:val="00C40841"/>
    <w:rsid w:val="00C40EFE"/>
    <w:rsid w:val="00C41EB6"/>
    <w:rsid w:val="00C44599"/>
    <w:rsid w:val="00C45B5D"/>
    <w:rsid w:val="00C4625A"/>
    <w:rsid w:val="00C552FE"/>
    <w:rsid w:val="00C56649"/>
    <w:rsid w:val="00C6210C"/>
    <w:rsid w:val="00C626E1"/>
    <w:rsid w:val="00C63AAC"/>
    <w:rsid w:val="00C63FFB"/>
    <w:rsid w:val="00C65475"/>
    <w:rsid w:val="00C65BD9"/>
    <w:rsid w:val="00C67777"/>
    <w:rsid w:val="00C70EEC"/>
    <w:rsid w:val="00C723CB"/>
    <w:rsid w:val="00C75176"/>
    <w:rsid w:val="00C759DC"/>
    <w:rsid w:val="00C770D7"/>
    <w:rsid w:val="00C77BE5"/>
    <w:rsid w:val="00C80477"/>
    <w:rsid w:val="00C86755"/>
    <w:rsid w:val="00C900FA"/>
    <w:rsid w:val="00C91D18"/>
    <w:rsid w:val="00C94FB0"/>
    <w:rsid w:val="00CA4FA7"/>
    <w:rsid w:val="00CA6746"/>
    <w:rsid w:val="00CB1B14"/>
    <w:rsid w:val="00CB5284"/>
    <w:rsid w:val="00CB5E34"/>
    <w:rsid w:val="00CB6C34"/>
    <w:rsid w:val="00CC695F"/>
    <w:rsid w:val="00CC724E"/>
    <w:rsid w:val="00CD2CDA"/>
    <w:rsid w:val="00CD4212"/>
    <w:rsid w:val="00CD6E0D"/>
    <w:rsid w:val="00CE1C42"/>
    <w:rsid w:val="00CE20F0"/>
    <w:rsid w:val="00CE30DC"/>
    <w:rsid w:val="00CE5D9F"/>
    <w:rsid w:val="00CF2CD3"/>
    <w:rsid w:val="00CF3DE0"/>
    <w:rsid w:val="00CF7D72"/>
    <w:rsid w:val="00D01D2B"/>
    <w:rsid w:val="00D05ED3"/>
    <w:rsid w:val="00D139ED"/>
    <w:rsid w:val="00D15FDF"/>
    <w:rsid w:val="00D208AD"/>
    <w:rsid w:val="00D30AD2"/>
    <w:rsid w:val="00D332A6"/>
    <w:rsid w:val="00D33D2E"/>
    <w:rsid w:val="00D36402"/>
    <w:rsid w:val="00D37F4A"/>
    <w:rsid w:val="00D46E9A"/>
    <w:rsid w:val="00D53624"/>
    <w:rsid w:val="00D542E5"/>
    <w:rsid w:val="00D56328"/>
    <w:rsid w:val="00D56BB5"/>
    <w:rsid w:val="00D56E32"/>
    <w:rsid w:val="00D600B8"/>
    <w:rsid w:val="00D6460F"/>
    <w:rsid w:val="00D64F1E"/>
    <w:rsid w:val="00D70510"/>
    <w:rsid w:val="00D747F9"/>
    <w:rsid w:val="00D8314F"/>
    <w:rsid w:val="00D863D1"/>
    <w:rsid w:val="00D93882"/>
    <w:rsid w:val="00DA4DFC"/>
    <w:rsid w:val="00DA6924"/>
    <w:rsid w:val="00DB6F0E"/>
    <w:rsid w:val="00DC328A"/>
    <w:rsid w:val="00DC469B"/>
    <w:rsid w:val="00DC4EFE"/>
    <w:rsid w:val="00DC7632"/>
    <w:rsid w:val="00DD3346"/>
    <w:rsid w:val="00DD5E87"/>
    <w:rsid w:val="00DE19B8"/>
    <w:rsid w:val="00DE5288"/>
    <w:rsid w:val="00DF689D"/>
    <w:rsid w:val="00E01CEA"/>
    <w:rsid w:val="00E02895"/>
    <w:rsid w:val="00E04E5B"/>
    <w:rsid w:val="00E077B0"/>
    <w:rsid w:val="00E16768"/>
    <w:rsid w:val="00E275BE"/>
    <w:rsid w:val="00E340FF"/>
    <w:rsid w:val="00E34B2C"/>
    <w:rsid w:val="00E37EB0"/>
    <w:rsid w:val="00E45ABC"/>
    <w:rsid w:val="00E516EC"/>
    <w:rsid w:val="00E616D1"/>
    <w:rsid w:val="00E61E46"/>
    <w:rsid w:val="00E71471"/>
    <w:rsid w:val="00E75535"/>
    <w:rsid w:val="00E75786"/>
    <w:rsid w:val="00E77D29"/>
    <w:rsid w:val="00E80819"/>
    <w:rsid w:val="00E84B93"/>
    <w:rsid w:val="00E908E0"/>
    <w:rsid w:val="00E93014"/>
    <w:rsid w:val="00E94677"/>
    <w:rsid w:val="00EA3289"/>
    <w:rsid w:val="00EA34AA"/>
    <w:rsid w:val="00EA3CEE"/>
    <w:rsid w:val="00EA7AE0"/>
    <w:rsid w:val="00EB2EB3"/>
    <w:rsid w:val="00EB3DC4"/>
    <w:rsid w:val="00EB7D72"/>
    <w:rsid w:val="00ED2D2B"/>
    <w:rsid w:val="00ED6871"/>
    <w:rsid w:val="00EE1AE3"/>
    <w:rsid w:val="00EE3B4E"/>
    <w:rsid w:val="00EF5374"/>
    <w:rsid w:val="00EF689B"/>
    <w:rsid w:val="00EF7779"/>
    <w:rsid w:val="00F0386C"/>
    <w:rsid w:val="00F0747C"/>
    <w:rsid w:val="00F07D05"/>
    <w:rsid w:val="00F14D3A"/>
    <w:rsid w:val="00F15930"/>
    <w:rsid w:val="00F21AF4"/>
    <w:rsid w:val="00F21BA4"/>
    <w:rsid w:val="00F21F68"/>
    <w:rsid w:val="00F22823"/>
    <w:rsid w:val="00F33D02"/>
    <w:rsid w:val="00F40377"/>
    <w:rsid w:val="00F406EB"/>
    <w:rsid w:val="00F440B8"/>
    <w:rsid w:val="00F446A3"/>
    <w:rsid w:val="00F4518F"/>
    <w:rsid w:val="00F51618"/>
    <w:rsid w:val="00F62CEB"/>
    <w:rsid w:val="00F71921"/>
    <w:rsid w:val="00F72955"/>
    <w:rsid w:val="00F73C42"/>
    <w:rsid w:val="00F80EC9"/>
    <w:rsid w:val="00F84D70"/>
    <w:rsid w:val="00F86396"/>
    <w:rsid w:val="00F876E8"/>
    <w:rsid w:val="00F95D28"/>
    <w:rsid w:val="00FA6C39"/>
    <w:rsid w:val="00FA7511"/>
    <w:rsid w:val="00FB0AFC"/>
    <w:rsid w:val="00FB302E"/>
    <w:rsid w:val="00FB43EF"/>
    <w:rsid w:val="00FB5A63"/>
    <w:rsid w:val="00FC0AA1"/>
    <w:rsid w:val="00FC3EBE"/>
    <w:rsid w:val="00FC5730"/>
    <w:rsid w:val="00FC5F16"/>
    <w:rsid w:val="00FD4F00"/>
    <w:rsid w:val="00FD6548"/>
    <w:rsid w:val="00FE0169"/>
    <w:rsid w:val="00FE1236"/>
    <w:rsid w:val="00FE24DA"/>
    <w:rsid w:val="00FE3A7E"/>
    <w:rsid w:val="00FF0A7C"/>
    <w:rsid w:val="00FF43B8"/>
    <w:rsid w:val="00FF4702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4CB9321-DADE-4C52-92E5-E683B84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5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2E62-1CBE-4A0A-916F-9CB76558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18CB1-EB04-4B44-8266-3E88D90EA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B25CD-E4CE-4887-8DE7-BE7B8157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BD6E61-6538-46AA-A9D8-6848ABD4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d.oraibi@ipn.ae</dc:creator>
  <cp:lastModifiedBy>Reem</cp:lastModifiedBy>
  <cp:revision>2</cp:revision>
  <cp:lastPrinted>2017-04-04T10:04:00Z</cp:lastPrinted>
  <dcterms:created xsi:type="dcterms:W3CDTF">2020-05-11T09:39:00Z</dcterms:created>
  <dcterms:modified xsi:type="dcterms:W3CDTF">2020-05-11T09:39:00Z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