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E0D4D" w14:textId="77777777" w:rsidR="00087C04" w:rsidRPr="00CA0C0D" w:rsidRDefault="00087C04" w:rsidP="00CA0C0D">
      <w:pPr>
        <w:bidi/>
        <w:spacing w:line="240" w:lineRule="auto"/>
        <w:jc w:val="center"/>
        <w:rPr>
          <w:rFonts w:ascii="Simplified Arabic" w:hAnsi="Simplified Arabic" w:cs="Simplified Arabic"/>
          <w:sz w:val="24"/>
          <w:szCs w:val="24"/>
          <w:lang w:bidi="ar-JO"/>
        </w:rPr>
      </w:pPr>
    </w:p>
    <w:p w14:paraId="70D69C97" w14:textId="3E2B39CA" w:rsidR="00087C04" w:rsidRPr="00CA0C0D" w:rsidRDefault="001358FE" w:rsidP="00CA0C0D">
      <w:pPr>
        <w:bidi/>
        <w:spacing w:line="240" w:lineRule="auto"/>
        <w:jc w:val="center"/>
        <w:rPr>
          <w:rFonts w:ascii="Simplified Arabic" w:hAnsi="Simplified Arabic" w:cs="Simplified Arabic"/>
          <w:b/>
          <w:bCs/>
          <w:sz w:val="24"/>
          <w:szCs w:val="24"/>
          <w:u w:val="single"/>
        </w:rPr>
      </w:pPr>
      <w:r w:rsidRPr="00CA0C0D">
        <w:rPr>
          <w:rFonts w:ascii="Simplified Arabic" w:hAnsi="Simplified Arabic" w:cs="Simplified Arabic"/>
          <w:b/>
          <w:bCs/>
          <w:sz w:val="24"/>
          <w:szCs w:val="24"/>
          <w:u w:val="single"/>
          <w:rtl/>
          <w:lang w:bidi="ar"/>
        </w:rPr>
        <w:t>تنويه إعلامي</w:t>
      </w:r>
    </w:p>
    <w:p w14:paraId="1B54CA2F" w14:textId="77777777" w:rsidR="00087C04" w:rsidRPr="00CA0C0D" w:rsidRDefault="00087C04" w:rsidP="00CA0C0D">
      <w:pPr>
        <w:bidi/>
        <w:spacing w:line="240" w:lineRule="auto"/>
        <w:jc w:val="center"/>
        <w:rPr>
          <w:rFonts w:ascii="Simplified Arabic" w:hAnsi="Simplified Arabic" w:cs="Simplified Arabic"/>
          <w:b/>
          <w:bCs/>
          <w:sz w:val="24"/>
          <w:szCs w:val="24"/>
          <w:u w:val="single"/>
        </w:rPr>
      </w:pPr>
    </w:p>
    <w:p w14:paraId="2F817136" w14:textId="14D46D9B" w:rsidR="001358FE" w:rsidRPr="00114B22" w:rsidRDefault="00FA646D" w:rsidP="00CA0C0D">
      <w:pPr>
        <w:bidi/>
        <w:spacing w:line="240" w:lineRule="auto"/>
        <w:jc w:val="center"/>
        <w:rPr>
          <w:rStyle w:val="Strong"/>
          <w:rFonts w:ascii="Simplified Arabic" w:hAnsi="Simplified Arabic" w:cs="Simplified Arabic"/>
          <w:color w:val="000000"/>
          <w:sz w:val="24"/>
          <w:szCs w:val="24"/>
        </w:rPr>
      </w:pPr>
      <w:r w:rsidRPr="00114B22">
        <w:rPr>
          <w:rStyle w:val="Strong"/>
          <w:rFonts w:ascii="Simplified Arabic" w:hAnsi="Simplified Arabic" w:cs="Simplified Arabic"/>
          <w:color w:val="000000"/>
          <w:sz w:val="24"/>
          <w:szCs w:val="24"/>
        </w:rPr>
        <w:t>OSN</w:t>
      </w:r>
      <w:r w:rsidRPr="00114B22">
        <w:rPr>
          <w:rStyle w:val="Strong"/>
          <w:rFonts w:ascii="Simplified Arabic" w:hAnsi="Simplified Arabic" w:cs="Simplified Arabic"/>
          <w:color w:val="000000"/>
          <w:sz w:val="24"/>
          <w:szCs w:val="24"/>
          <w:rtl/>
          <w:lang w:bidi="ar"/>
        </w:rPr>
        <w:t xml:space="preserve"> تبثّ أحدث إبداعات النجمة بيونسيه </w:t>
      </w:r>
      <w:r w:rsidRPr="00114B22">
        <w:rPr>
          <w:rStyle w:val="Strong"/>
          <w:rFonts w:ascii="Simplified Arabic" w:hAnsi="Simplified Arabic" w:cs="Simplified Arabic"/>
          <w:color w:val="000000"/>
          <w:sz w:val="24"/>
          <w:szCs w:val="24"/>
        </w:rPr>
        <w:t>Black Is King</w:t>
      </w:r>
      <w:r w:rsidRPr="00114B22">
        <w:rPr>
          <w:rStyle w:val="Strong"/>
          <w:rFonts w:ascii="Simplified Arabic" w:hAnsi="Simplified Arabic" w:cs="Simplified Arabic"/>
          <w:color w:val="000000"/>
          <w:sz w:val="24"/>
          <w:szCs w:val="24"/>
          <w:rtl/>
          <w:lang w:bidi="ar"/>
        </w:rPr>
        <w:t xml:space="preserve"> </w:t>
      </w:r>
      <w:r w:rsidR="00342991">
        <w:rPr>
          <w:rStyle w:val="Strong"/>
          <w:rFonts w:ascii="Simplified Arabic" w:hAnsi="Simplified Arabic" w:cs="Simplified Arabic" w:hint="cs"/>
          <w:color w:val="000000"/>
          <w:sz w:val="24"/>
          <w:szCs w:val="24"/>
          <w:rtl/>
          <w:lang w:bidi="ar-JO"/>
        </w:rPr>
        <w:t xml:space="preserve">حصرياً </w:t>
      </w:r>
      <w:r w:rsidRPr="00114B22">
        <w:rPr>
          <w:rStyle w:val="Strong"/>
          <w:rFonts w:ascii="Simplified Arabic" w:hAnsi="Simplified Arabic" w:cs="Simplified Arabic"/>
          <w:color w:val="000000"/>
          <w:sz w:val="24"/>
          <w:szCs w:val="24"/>
          <w:rtl/>
          <w:lang w:bidi="ar"/>
        </w:rPr>
        <w:t xml:space="preserve">عبر تطبيقها للمشاهدة </w:t>
      </w:r>
      <w:r w:rsidRPr="00FD3600">
        <w:rPr>
          <w:rStyle w:val="Strong"/>
          <w:rFonts w:ascii="Simplified Arabic" w:hAnsi="Simplified Arabic" w:cs="Simplified Arabic"/>
          <w:color w:val="000000"/>
          <w:sz w:val="24"/>
          <w:szCs w:val="24"/>
          <w:rtl/>
          <w:lang w:bidi="ar"/>
        </w:rPr>
        <w:t xml:space="preserve">أونلاين </w:t>
      </w:r>
      <w:r w:rsidR="00C65170">
        <w:rPr>
          <w:rStyle w:val="Strong"/>
          <w:rFonts w:ascii="Simplified Arabic" w:hAnsi="Simplified Arabic" w:cs="Simplified Arabic" w:hint="cs"/>
          <w:color w:val="000000"/>
          <w:sz w:val="24"/>
          <w:szCs w:val="24"/>
          <w:rtl/>
          <w:lang w:bidi="ar"/>
        </w:rPr>
        <w:t>بداية من</w:t>
      </w:r>
      <w:r w:rsidR="00C65170" w:rsidRPr="00FD3600">
        <w:rPr>
          <w:rStyle w:val="Strong"/>
          <w:rFonts w:ascii="Simplified Arabic" w:hAnsi="Simplified Arabic" w:cs="Simplified Arabic"/>
          <w:color w:val="000000"/>
          <w:sz w:val="24"/>
          <w:szCs w:val="24"/>
          <w:rtl/>
          <w:lang w:bidi="ar"/>
        </w:rPr>
        <w:t xml:space="preserve"> </w:t>
      </w:r>
      <w:r w:rsidR="00C65170">
        <w:rPr>
          <w:rStyle w:val="Strong"/>
          <w:rFonts w:ascii="Simplified Arabic" w:hAnsi="Simplified Arabic" w:cs="Simplified Arabic" w:hint="cs"/>
          <w:color w:val="000000"/>
          <w:sz w:val="24"/>
          <w:szCs w:val="24"/>
          <w:rtl/>
          <w:lang w:bidi="ar"/>
        </w:rPr>
        <w:t>أول</w:t>
      </w:r>
      <w:r w:rsidRPr="00FD3600">
        <w:rPr>
          <w:rStyle w:val="Strong"/>
          <w:rFonts w:ascii="Simplified Arabic" w:hAnsi="Simplified Arabic" w:cs="Simplified Arabic"/>
          <w:color w:val="000000"/>
          <w:sz w:val="24"/>
          <w:szCs w:val="24"/>
          <w:rtl/>
          <w:lang w:bidi="ar"/>
        </w:rPr>
        <w:t xml:space="preserve"> أغسطس</w:t>
      </w:r>
    </w:p>
    <w:p w14:paraId="28BC357E" w14:textId="57613856" w:rsidR="006B0878" w:rsidRPr="00CA0C0D" w:rsidRDefault="00FA646D" w:rsidP="00CA0C0D">
      <w:pPr>
        <w:bidi/>
        <w:spacing w:line="240" w:lineRule="auto"/>
        <w:ind w:firstLine="720"/>
        <w:jc w:val="center"/>
        <w:rPr>
          <w:rStyle w:val="Strong"/>
          <w:rFonts w:ascii="Simplified Arabic" w:hAnsi="Simplified Arabic" w:cs="Simplified Arabic"/>
          <w:b w:val="0"/>
          <w:bCs w:val="0"/>
          <w:i/>
          <w:iCs/>
          <w:color w:val="000000"/>
          <w:sz w:val="24"/>
          <w:szCs w:val="24"/>
        </w:rPr>
      </w:pPr>
      <w:r w:rsidRPr="00CA0C0D">
        <w:rPr>
          <w:rStyle w:val="Strong"/>
          <w:rFonts w:ascii="Simplified Arabic" w:hAnsi="Simplified Arabic" w:cs="Simplified Arabic"/>
          <w:b w:val="0"/>
          <w:bCs w:val="0"/>
          <w:i/>
          <w:iCs/>
          <w:color w:val="000000"/>
          <w:sz w:val="24"/>
          <w:szCs w:val="24"/>
          <w:rtl/>
          <w:lang w:bidi="ar"/>
        </w:rPr>
        <w:t xml:space="preserve">الألبوم المصور يستند إلى موسيقى ألبوم </w:t>
      </w:r>
      <w:r w:rsidRPr="00CA0C0D">
        <w:rPr>
          <w:rStyle w:val="Strong"/>
          <w:rFonts w:ascii="Simplified Arabic" w:hAnsi="Simplified Arabic" w:cs="Simplified Arabic"/>
          <w:b w:val="0"/>
          <w:bCs w:val="0"/>
          <w:i/>
          <w:iCs/>
          <w:color w:val="000000"/>
          <w:sz w:val="24"/>
          <w:szCs w:val="24"/>
        </w:rPr>
        <w:t>The Lion King: The Gift</w:t>
      </w:r>
      <w:r w:rsidRPr="00CA0C0D">
        <w:rPr>
          <w:rStyle w:val="Strong"/>
          <w:rFonts w:ascii="Simplified Arabic" w:hAnsi="Simplified Arabic" w:cs="Simplified Arabic"/>
          <w:b w:val="0"/>
          <w:bCs w:val="0"/>
          <w:i/>
          <w:iCs/>
          <w:color w:val="000000"/>
          <w:sz w:val="24"/>
          <w:szCs w:val="24"/>
          <w:rtl/>
          <w:lang w:bidi="ar"/>
        </w:rPr>
        <w:t>، ويحتفي بصمود أصحاب البشرة السوداء وثقافتهم</w:t>
      </w:r>
    </w:p>
    <w:p w14:paraId="7B020640" w14:textId="77777777" w:rsidR="0073141C" w:rsidRPr="00CA0C0D" w:rsidRDefault="0073141C" w:rsidP="00CA0C0D">
      <w:pPr>
        <w:bidi/>
        <w:spacing w:line="240" w:lineRule="auto"/>
        <w:ind w:firstLine="720"/>
        <w:jc w:val="center"/>
        <w:rPr>
          <w:rFonts w:ascii="Simplified Arabic" w:hAnsi="Simplified Arabic" w:cs="Simplified Arabic"/>
          <w:i/>
          <w:iCs/>
          <w:color w:val="000000"/>
          <w:sz w:val="24"/>
          <w:szCs w:val="24"/>
        </w:rPr>
      </w:pPr>
    </w:p>
    <w:p w14:paraId="4F5B8663" w14:textId="20D3CFB1" w:rsidR="00027863" w:rsidRPr="00CA0C0D" w:rsidRDefault="00087C04" w:rsidP="00114B22">
      <w:pPr>
        <w:bidi/>
        <w:spacing w:line="240" w:lineRule="auto"/>
        <w:jc w:val="both"/>
        <w:rPr>
          <w:rFonts w:ascii="Simplified Arabic" w:hAnsi="Simplified Arabic" w:cs="Simplified Arabic"/>
          <w:bCs/>
          <w:sz w:val="24"/>
          <w:szCs w:val="24"/>
        </w:rPr>
      </w:pPr>
      <w:r w:rsidRPr="00CA0C0D">
        <w:rPr>
          <w:rFonts w:ascii="Simplified Arabic" w:hAnsi="Simplified Arabic" w:cs="Simplified Arabic"/>
          <w:b/>
          <w:bCs/>
          <w:sz w:val="24"/>
          <w:szCs w:val="24"/>
          <w:rtl/>
          <w:lang w:bidi="ar"/>
        </w:rPr>
        <w:t xml:space="preserve">دبي، الإمارات العربية المتحدة </w:t>
      </w:r>
      <w:r w:rsidR="00983ADB">
        <w:rPr>
          <w:rFonts w:ascii="Simplified Arabic" w:hAnsi="Simplified Arabic" w:cs="Simplified Arabic"/>
          <w:b/>
          <w:bCs/>
          <w:sz w:val="24"/>
          <w:szCs w:val="24"/>
          <w:lang w:bidi="ar"/>
        </w:rPr>
        <w:t>29</w:t>
      </w:r>
      <w:r w:rsidRPr="00CA0C0D">
        <w:rPr>
          <w:rFonts w:ascii="Simplified Arabic" w:hAnsi="Simplified Arabic" w:cs="Simplified Arabic"/>
          <w:b/>
          <w:bCs/>
          <w:sz w:val="24"/>
          <w:szCs w:val="24"/>
          <w:rtl/>
          <w:lang w:bidi="ar"/>
        </w:rPr>
        <w:t xml:space="preserve"> يوليو 2020: </w:t>
      </w:r>
      <w:hyperlink r:id="rId10" w:history="1">
        <w:r w:rsidRPr="00CA0C0D">
          <w:rPr>
            <w:rStyle w:val="Hyperlink"/>
            <w:rFonts w:ascii="Simplified Arabic" w:hAnsi="Simplified Arabic" w:cs="Simplified Arabic"/>
            <w:sz w:val="24"/>
            <w:szCs w:val="24"/>
            <w:u w:val="none"/>
            <w:rtl/>
            <w:lang w:bidi="ar"/>
          </w:rPr>
          <w:t xml:space="preserve">كشفت </w:t>
        </w:r>
        <w:r w:rsidRPr="00CA0C0D">
          <w:rPr>
            <w:rStyle w:val="Hyperlink"/>
            <w:rFonts w:ascii="Simplified Arabic" w:hAnsi="Simplified Arabic" w:cs="Simplified Arabic"/>
            <w:sz w:val="24"/>
            <w:szCs w:val="24"/>
          </w:rPr>
          <w:t>OSN</w:t>
        </w:r>
      </w:hyperlink>
      <w:r w:rsidRPr="00CA0C0D">
        <w:rPr>
          <w:rFonts w:ascii="Simplified Arabic" w:hAnsi="Simplified Arabic" w:cs="Simplified Arabic"/>
          <w:sz w:val="24"/>
          <w:szCs w:val="24"/>
          <w:rtl/>
          <w:lang w:bidi="ar"/>
        </w:rPr>
        <w:t xml:space="preserve">، شبكة المحتوى الترفيهي الرائدة في المنطقة، عن البثّ الحصري لألبوم النجمة بيونسيه المرتقب </w:t>
      </w:r>
      <w:r w:rsidRPr="00CA0C0D">
        <w:rPr>
          <w:rFonts w:ascii="Simplified Arabic" w:hAnsi="Simplified Arabic" w:cs="Simplified Arabic"/>
          <w:b/>
          <w:bCs/>
          <w:sz w:val="24"/>
          <w:szCs w:val="24"/>
        </w:rPr>
        <w:t>Black is King</w:t>
      </w:r>
      <w:r w:rsidRPr="00CA0C0D">
        <w:rPr>
          <w:rFonts w:ascii="Simplified Arabic" w:hAnsi="Simplified Arabic" w:cs="Simplified Arabic"/>
          <w:sz w:val="24"/>
          <w:szCs w:val="24"/>
          <w:rtl/>
          <w:lang w:bidi="ar"/>
        </w:rPr>
        <w:t xml:space="preserve"> وذلك عبر</w:t>
      </w:r>
      <w:r w:rsidR="00C65170">
        <w:rPr>
          <w:rFonts w:ascii="Simplified Arabic" w:hAnsi="Simplified Arabic" w:cs="Simplified Arabic" w:hint="cs"/>
          <w:sz w:val="24"/>
          <w:szCs w:val="24"/>
          <w:rtl/>
          <w:lang w:bidi="ar"/>
        </w:rPr>
        <w:t xml:space="preserve"> </w:t>
      </w:r>
      <w:hyperlink r:id="rId11" w:history="1">
        <w:r w:rsidR="00FD3600">
          <w:rPr>
            <w:rStyle w:val="Hyperlink"/>
            <w:rFonts w:ascii="Simplified Arabic" w:hAnsi="Simplified Arabic" w:cs="Simplified Arabic"/>
            <w:sz w:val="24"/>
            <w:szCs w:val="24"/>
            <w:shd w:val="clear" w:color="auto" w:fill="FFFFFF"/>
            <w:rtl/>
          </w:rPr>
          <w:t xml:space="preserve">تطبيق </w:t>
        </w:r>
        <w:r w:rsidR="00FD3600">
          <w:rPr>
            <w:rStyle w:val="Hyperlink"/>
            <w:rFonts w:ascii="Simplified Arabic" w:hAnsi="Simplified Arabic" w:cs="Simplified Arabic"/>
            <w:sz w:val="24"/>
            <w:szCs w:val="24"/>
            <w:shd w:val="clear" w:color="auto" w:fill="FFFFFF"/>
          </w:rPr>
          <w:t>OSN</w:t>
        </w:r>
        <w:r w:rsidR="00FD3600">
          <w:rPr>
            <w:rStyle w:val="Hyperlink"/>
            <w:rFonts w:ascii="Simplified Arabic" w:hAnsi="Simplified Arabic" w:cs="Simplified Arabic"/>
            <w:sz w:val="24"/>
            <w:szCs w:val="24"/>
            <w:shd w:val="clear" w:color="auto" w:fill="FFFFFF"/>
            <w:rtl/>
          </w:rPr>
          <w:t xml:space="preserve"> للمشاهدة أونلاين</w:t>
        </w:r>
      </w:hyperlink>
      <w:r w:rsidRPr="00CA0C0D">
        <w:rPr>
          <w:rStyle w:val="Hyperlink"/>
          <w:rFonts w:ascii="Simplified Arabic" w:hAnsi="Simplified Arabic" w:cs="Simplified Arabic"/>
          <w:sz w:val="24"/>
          <w:szCs w:val="24"/>
          <w:u w:val="none"/>
          <w:rtl/>
          <w:lang w:bidi="ar"/>
        </w:rPr>
        <w:t xml:space="preserve"> </w:t>
      </w:r>
      <w:r w:rsidR="00C65170">
        <w:rPr>
          <w:rFonts w:hint="cs"/>
          <w:rtl/>
        </w:rPr>
        <w:t>من</w:t>
      </w:r>
      <w:r w:rsidRPr="00CA0C0D">
        <w:rPr>
          <w:rStyle w:val="Hyperlink"/>
          <w:rFonts w:ascii="Simplified Arabic" w:hAnsi="Simplified Arabic" w:cs="Simplified Arabic"/>
          <w:sz w:val="24"/>
          <w:szCs w:val="24"/>
          <w:u w:val="none"/>
          <w:rtl/>
          <w:lang w:bidi="ar"/>
        </w:rPr>
        <w:t xml:space="preserve"> </w:t>
      </w:r>
      <w:r w:rsidRPr="00FD3600">
        <w:rPr>
          <w:rStyle w:val="Hyperlink"/>
          <w:rFonts w:ascii="Simplified Arabic" w:hAnsi="Simplified Arabic" w:cs="Simplified Arabic"/>
          <w:color w:val="auto"/>
          <w:sz w:val="24"/>
          <w:szCs w:val="24"/>
          <w:u w:val="none"/>
          <w:rtl/>
          <w:lang w:bidi="ar"/>
        </w:rPr>
        <w:t>1 أغسطس</w:t>
      </w:r>
      <w:r w:rsidRPr="00CA0C0D">
        <w:rPr>
          <w:rFonts w:ascii="Simplified Arabic" w:hAnsi="Simplified Arabic" w:cs="Simplified Arabic"/>
          <w:sz w:val="24"/>
          <w:szCs w:val="24"/>
          <w:rtl/>
          <w:lang w:bidi="ar"/>
        </w:rPr>
        <w:t xml:space="preserve">. وسيبث العرض الأول للألبوم عالمياً على </w:t>
      </w:r>
      <w:r w:rsidRPr="00CA0C0D">
        <w:rPr>
          <w:rFonts w:ascii="Simplified Arabic" w:hAnsi="Simplified Arabic" w:cs="Simplified Arabic"/>
          <w:sz w:val="24"/>
          <w:szCs w:val="24"/>
        </w:rPr>
        <w:t>Disney</w:t>
      </w:r>
      <w:r w:rsidRPr="00CA0C0D">
        <w:rPr>
          <w:rFonts w:ascii="Simplified Arabic" w:hAnsi="Simplified Arabic" w:cs="Simplified Arabic"/>
          <w:sz w:val="24"/>
          <w:szCs w:val="24"/>
          <w:rtl/>
          <w:lang w:bidi="ar"/>
        </w:rPr>
        <w:t xml:space="preserve">+ في 31 يوليو في أعقاب الذكرى السنوية الأولى لإطلاق فلم ديزني </w:t>
      </w:r>
      <w:r w:rsidRPr="00CA0C0D">
        <w:rPr>
          <w:rFonts w:ascii="Simplified Arabic" w:hAnsi="Simplified Arabic" w:cs="Simplified Arabic"/>
          <w:sz w:val="24"/>
          <w:szCs w:val="24"/>
        </w:rPr>
        <w:t>The Lion King</w:t>
      </w:r>
      <w:r w:rsidRPr="00CA0C0D">
        <w:rPr>
          <w:rFonts w:ascii="Simplified Arabic" w:hAnsi="Simplified Arabic" w:cs="Simplified Arabic"/>
          <w:sz w:val="24"/>
          <w:szCs w:val="24"/>
          <w:rtl/>
          <w:lang w:bidi="ar"/>
        </w:rPr>
        <w:t xml:space="preserve"> في صالات السينما، والذي حظي بإشادة عالمية كبيرة</w:t>
      </w:r>
      <w:r w:rsidR="00114B22">
        <w:rPr>
          <w:rFonts w:ascii="Simplified Arabic" w:hAnsi="Simplified Arabic" w:cs="Simplified Arabic" w:hint="cs"/>
          <w:sz w:val="24"/>
          <w:szCs w:val="24"/>
          <w:rtl/>
          <w:lang w:bidi="ar-AE"/>
        </w:rPr>
        <w:t>.</w:t>
      </w:r>
      <w:r w:rsidRPr="00CA0C0D">
        <w:rPr>
          <w:rFonts w:ascii="Simplified Arabic" w:hAnsi="Simplified Arabic" w:cs="Simplified Arabic"/>
          <w:sz w:val="24"/>
          <w:szCs w:val="24"/>
        </w:rPr>
        <w:t xml:space="preserve"> </w:t>
      </w:r>
      <w:r w:rsidR="00027863" w:rsidRPr="00CA0C0D">
        <w:rPr>
          <w:rFonts w:ascii="Simplified Arabic" w:hAnsi="Simplified Arabic" w:cs="Simplified Arabic"/>
          <w:sz w:val="24"/>
          <w:szCs w:val="24"/>
          <w:rtl/>
          <w:lang w:bidi="ar"/>
        </w:rPr>
        <w:t xml:space="preserve">ويعيد الألبوم المصور، الذي يستند إلى موسيقى ألبوم </w:t>
      </w:r>
      <w:r w:rsidR="00027863" w:rsidRPr="00CA0C0D">
        <w:rPr>
          <w:rFonts w:ascii="Simplified Arabic" w:hAnsi="Simplified Arabic" w:cs="Simplified Arabic"/>
          <w:i/>
          <w:iCs/>
          <w:sz w:val="24"/>
          <w:szCs w:val="24"/>
        </w:rPr>
        <w:t>The Lion King: The Gift</w:t>
      </w:r>
      <w:r w:rsidR="00027863" w:rsidRPr="00CA0C0D">
        <w:rPr>
          <w:rFonts w:ascii="Simplified Arabic" w:hAnsi="Simplified Arabic" w:cs="Simplified Arabic"/>
          <w:i/>
          <w:iCs/>
          <w:sz w:val="24"/>
          <w:szCs w:val="24"/>
          <w:rtl/>
          <w:lang w:bidi="ar"/>
        </w:rPr>
        <w:t>، تقديم دروس الفيلم المحبوب لليافعين الباحثين عن تحقيق أحلامهم.</w:t>
      </w:r>
      <w:r w:rsidR="00027863" w:rsidRPr="00CA0C0D">
        <w:rPr>
          <w:rFonts w:ascii="Simplified Arabic" w:hAnsi="Simplified Arabic" w:cs="Simplified Arabic"/>
          <w:sz w:val="24"/>
          <w:szCs w:val="24"/>
        </w:rPr>
        <w:t xml:space="preserve"> </w:t>
      </w:r>
    </w:p>
    <w:p w14:paraId="6CDBA40A" w14:textId="77777777" w:rsidR="00027863" w:rsidRPr="00CA0C0D" w:rsidRDefault="00027863" w:rsidP="00CA0C0D">
      <w:pPr>
        <w:pStyle w:val="xmsonormal"/>
        <w:shd w:val="clear" w:color="auto" w:fill="FFFFFF"/>
        <w:bidi/>
        <w:spacing w:before="0" w:beforeAutospacing="0" w:after="0" w:afterAutospacing="0"/>
        <w:jc w:val="both"/>
        <w:rPr>
          <w:rFonts w:ascii="Simplified Arabic" w:hAnsi="Simplified Arabic" w:cs="Simplified Arabic"/>
          <w:bCs/>
          <w:sz w:val="24"/>
          <w:szCs w:val="24"/>
        </w:rPr>
      </w:pPr>
      <w:r w:rsidRPr="00CA0C0D">
        <w:rPr>
          <w:rFonts w:ascii="Simplified Arabic" w:hAnsi="Simplified Arabic" w:cs="Simplified Arabic"/>
          <w:sz w:val="24"/>
          <w:szCs w:val="24"/>
          <w:rtl/>
          <w:lang w:bidi="ar"/>
        </w:rPr>
        <w:t xml:space="preserve">واستمرت عملية إنتاج الألبوم مدة عام شاركت فيها مجموعة متنوعة من المبدعين بمن فيهم المخرجين إيمانويل أديجي (فيلم </w:t>
      </w:r>
      <w:r w:rsidRPr="00CA0C0D">
        <w:rPr>
          <w:rFonts w:ascii="Simplified Arabic" w:hAnsi="Simplified Arabic" w:cs="Simplified Arabic"/>
          <w:sz w:val="24"/>
          <w:szCs w:val="24"/>
        </w:rPr>
        <w:t>Shahmaran</w:t>
      </w:r>
      <w:r w:rsidRPr="00CA0C0D">
        <w:rPr>
          <w:rFonts w:ascii="Simplified Arabic" w:hAnsi="Simplified Arabic" w:cs="Simplified Arabic"/>
          <w:sz w:val="24"/>
          <w:szCs w:val="24"/>
          <w:rtl/>
          <w:lang w:bidi="ar"/>
        </w:rPr>
        <w:t xml:space="preserve">)، وبليتز بازاولي (فيلم </w:t>
      </w:r>
      <w:r w:rsidRPr="00CA0C0D">
        <w:rPr>
          <w:rFonts w:ascii="Simplified Arabic" w:hAnsi="Simplified Arabic" w:cs="Simplified Arabic"/>
          <w:sz w:val="24"/>
          <w:szCs w:val="24"/>
        </w:rPr>
        <w:t>The Burial of Kojo</w:t>
      </w:r>
      <w:r w:rsidRPr="00CA0C0D">
        <w:rPr>
          <w:rFonts w:ascii="Simplified Arabic" w:hAnsi="Simplified Arabic" w:cs="Simplified Arabic"/>
          <w:sz w:val="24"/>
          <w:szCs w:val="24"/>
          <w:rtl/>
          <w:lang w:bidi="ar"/>
        </w:rPr>
        <w:t xml:space="preserve">)، وبيير ديبواشير (فيديو أغاني </w:t>
      </w:r>
      <w:r w:rsidRPr="00CA0C0D">
        <w:rPr>
          <w:rFonts w:ascii="Simplified Arabic" w:hAnsi="Simplified Arabic" w:cs="Simplified Arabic"/>
          <w:sz w:val="24"/>
          <w:szCs w:val="24"/>
        </w:rPr>
        <w:t>Mine</w:t>
      </w:r>
      <w:r w:rsidRPr="00CA0C0D">
        <w:rPr>
          <w:rFonts w:ascii="Simplified Arabic" w:hAnsi="Simplified Arabic" w:cs="Simplified Arabic"/>
          <w:sz w:val="24"/>
          <w:szCs w:val="24"/>
          <w:rtl/>
          <w:lang w:bidi="ar"/>
        </w:rPr>
        <w:t xml:space="preserve"> و</w:t>
      </w:r>
      <w:r w:rsidRPr="00CA0C0D">
        <w:rPr>
          <w:rFonts w:ascii="Simplified Arabic" w:hAnsi="Simplified Arabic" w:cs="Simplified Arabic"/>
          <w:sz w:val="24"/>
          <w:szCs w:val="24"/>
        </w:rPr>
        <w:t>Ghost</w:t>
      </w:r>
      <w:r w:rsidRPr="00CA0C0D">
        <w:rPr>
          <w:rFonts w:ascii="Simplified Arabic" w:hAnsi="Simplified Arabic" w:cs="Simplified Arabic"/>
          <w:sz w:val="24"/>
          <w:szCs w:val="24"/>
          <w:rtl/>
          <w:lang w:bidi="ar"/>
        </w:rPr>
        <w:t xml:space="preserve"> لبيونسيه)، وجين نكيرو (فيلم </w:t>
      </w:r>
      <w:r w:rsidRPr="00CA0C0D">
        <w:rPr>
          <w:rFonts w:ascii="Simplified Arabic" w:hAnsi="Simplified Arabic" w:cs="Simplified Arabic"/>
          <w:sz w:val="24"/>
          <w:szCs w:val="24"/>
        </w:rPr>
        <w:t>BLACK TO TECHNO</w:t>
      </w:r>
      <w:r w:rsidRPr="00CA0C0D">
        <w:rPr>
          <w:rFonts w:ascii="Simplified Arabic" w:hAnsi="Simplified Arabic" w:cs="Simplified Arabic"/>
          <w:sz w:val="24"/>
          <w:szCs w:val="24"/>
          <w:rtl/>
          <w:lang w:bidi="ar"/>
        </w:rPr>
        <w:t xml:space="preserve">)، وإبرا آكي (المنتج والمخرج الإبداعي لفيديو أغنية </w:t>
      </w:r>
      <w:r w:rsidRPr="00CA0C0D">
        <w:rPr>
          <w:rFonts w:ascii="Simplified Arabic" w:hAnsi="Simplified Arabic" w:cs="Simplified Arabic"/>
          <w:sz w:val="24"/>
          <w:szCs w:val="24"/>
        </w:rPr>
        <w:t>This is America</w:t>
      </w:r>
      <w:r w:rsidRPr="00CA0C0D">
        <w:rPr>
          <w:rFonts w:ascii="Simplified Arabic" w:hAnsi="Simplified Arabic" w:cs="Simplified Arabic"/>
          <w:sz w:val="24"/>
          <w:szCs w:val="24"/>
          <w:rtl/>
          <w:lang w:bidi="ar"/>
        </w:rPr>
        <w:t xml:space="preserve"> لشايلديش غامبينو)، بالإضافة إلى ديكايل ريماش (فيلم </w:t>
      </w:r>
      <w:r w:rsidRPr="00CA0C0D">
        <w:rPr>
          <w:rFonts w:ascii="Simplified Arabic" w:hAnsi="Simplified Arabic" w:cs="Simplified Arabic"/>
          <w:sz w:val="24"/>
          <w:szCs w:val="24"/>
        </w:rPr>
        <w:t>CACHAO, UNO MAS</w:t>
      </w:r>
      <w:r w:rsidRPr="00CA0C0D">
        <w:rPr>
          <w:rFonts w:ascii="Simplified Arabic" w:hAnsi="Simplified Arabic" w:cs="Simplified Arabic"/>
          <w:sz w:val="24"/>
          <w:szCs w:val="24"/>
          <w:rtl/>
          <w:lang w:bidi="ar"/>
        </w:rPr>
        <w:t xml:space="preserve">)، وجيك نافا (فيديو أغاني </w:t>
      </w:r>
      <w:r w:rsidRPr="00CA0C0D">
        <w:rPr>
          <w:rFonts w:ascii="Simplified Arabic" w:hAnsi="Simplified Arabic" w:cs="Simplified Arabic"/>
          <w:sz w:val="24"/>
          <w:szCs w:val="24"/>
        </w:rPr>
        <w:t>Crazy in Love</w:t>
      </w:r>
      <w:r w:rsidRPr="00CA0C0D">
        <w:rPr>
          <w:rFonts w:ascii="Simplified Arabic" w:hAnsi="Simplified Arabic" w:cs="Simplified Arabic"/>
          <w:sz w:val="24"/>
          <w:szCs w:val="24"/>
          <w:rtl/>
          <w:lang w:bidi="ar"/>
        </w:rPr>
        <w:t xml:space="preserve"> و</w:t>
      </w:r>
      <w:r w:rsidRPr="00CA0C0D">
        <w:rPr>
          <w:rFonts w:ascii="Simplified Arabic" w:hAnsi="Simplified Arabic" w:cs="Simplified Arabic"/>
          <w:sz w:val="24"/>
          <w:szCs w:val="24"/>
        </w:rPr>
        <w:t>Single Ladies</w:t>
      </w:r>
      <w:r w:rsidRPr="00CA0C0D">
        <w:rPr>
          <w:rFonts w:ascii="Simplified Arabic" w:hAnsi="Simplified Arabic" w:cs="Simplified Arabic"/>
          <w:sz w:val="24"/>
          <w:szCs w:val="24"/>
          <w:rtl/>
          <w:lang w:bidi="ar"/>
        </w:rPr>
        <w:t xml:space="preserve"> و</w:t>
      </w:r>
      <w:r w:rsidRPr="00CA0C0D">
        <w:rPr>
          <w:rFonts w:ascii="Simplified Arabic" w:hAnsi="Simplified Arabic" w:cs="Simplified Arabic"/>
          <w:sz w:val="24"/>
          <w:szCs w:val="24"/>
        </w:rPr>
        <w:t>Partition</w:t>
      </w:r>
      <w:r w:rsidRPr="00CA0C0D">
        <w:rPr>
          <w:rFonts w:ascii="Simplified Arabic" w:hAnsi="Simplified Arabic" w:cs="Simplified Arabic"/>
          <w:sz w:val="24"/>
          <w:szCs w:val="24"/>
          <w:rtl/>
          <w:lang w:bidi="ar"/>
        </w:rPr>
        <w:t xml:space="preserve"> لبيونسيه)، وكواسي فوردجور، المخرج المشارك الذي يجمعه تاريخ طويل من التعاون مع بيونسيه.</w:t>
      </w:r>
    </w:p>
    <w:p w14:paraId="4130F377" w14:textId="77777777" w:rsidR="00027863" w:rsidRPr="00CA0C0D" w:rsidRDefault="00027863" w:rsidP="00CA0C0D">
      <w:pPr>
        <w:pStyle w:val="xmsonormal"/>
        <w:shd w:val="clear" w:color="auto" w:fill="FFFFFF"/>
        <w:bidi/>
        <w:spacing w:before="0" w:beforeAutospacing="0" w:after="0" w:afterAutospacing="0"/>
        <w:jc w:val="both"/>
        <w:rPr>
          <w:rFonts w:ascii="Simplified Arabic" w:hAnsi="Simplified Arabic" w:cs="Simplified Arabic"/>
          <w:bCs/>
          <w:sz w:val="24"/>
          <w:szCs w:val="24"/>
        </w:rPr>
      </w:pPr>
      <w:r w:rsidRPr="00CA0C0D">
        <w:rPr>
          <w:rFonts w:ascii="Simplified Arabic" w:hAnsi="Simplified Arabic" w:cs="Simplified Arabic"/>
          <w:sz w:val="24"/>
          <w:szCs w:val="24"/>
        </w:rPr>
        <w:t> </w:t>
      </w:r>
    </w:p>
    <w:p w14:paraId="0DF9025C" w14:textId="77777777" w:rsidR="00027863" w:rsidRPr="00CA0C0D" w:rsidRDefault="00027863" w:rsidP="00CA0C0D">
      <w:pPr>
        <w:pStyle w:val="xmsonormal"/>
        <w:shd w:val="clear" w:color="auto" w:fill="FFFFFF"/>
        <w:bidi/>
        <w:spacing w:before="0" w:beforeAutospacing="0" w:after="0" w:afterAutospacing="0"/>
        <w:jc w:val="both"/>
        <w:rPr>
          <w:rFonts w:ascii="Simplified Arabic" w:hAnsi="Simplified Arabic" w:cs="Simplified Arabic"/>
          <w:bCs/>
          <w:sz w:val="24"/>
          <w:szCs w:val="24"/>
        </w:rPr>
      </w:pPr>
      <w:r w:rsidRPr="00CA0C0D">
        <w:rPr>
          <w:rFonts w:ascii="Simplified Arabic" w:hAnsi="Simplified Arabic" w:cs="Simplified Arabic"/>
          <w:sz w:val="24"/>
          <w:szCs w:val="24"/>
          <w:rtl/>
          <w:lang w:bidi="ar"/>
        </w:rPr>
        <w:t>وتضفي قائمة المخرجين المشاركين ومخرجي الوحدة الثانية الإضافية صفة العالمية على المشروع، وتتضمن دافي اوبورو، وجوليان كلينسيفيكز، وديريك ملتون، وميجي ألابي، وجوشوا كيسي، واليكساندر مورس، وديون فان زيل.</w:t>
      </w:r>
    </w:p>
    <w:p w14:paraId="24DC4D01" w14:textId="77777777" w:rsidR="00027863" w:rsidRPr="00CA0C0D" w:rsidRDefault="00027863" w:rsidP="00CA0C0D">
      <w:pPr>
        <w:pStyle w:val="xmsonormal"/>
        <w:shd w:val="clear" w:color="auto" w:fill="FFFFFF"/>
        <w:bidi/>
        <w:spacing w:before="0" w:beforeAutospacing="0" w:after="0" w:afterAutospacing="0"/>
        <w:jc w:val="both"/>
        <w:rPr>
          <w:rFonts w:ascii="Simplified Arabic" w:hAnsi="Simplified Arabic" w:cs="Simplified Arabic"/>
          <w:bCs/>
          <w:sz w:val="24"/>
          <w:szCs w:val="24"/>
        </w:rPr>
      </w:pPr>
      <w:r w:rsidRPr="00CA0C0D">
        <w:rPr>
          <w:rFonts w:ascii="Simplified Arabic" w:hAnsi="Simplified Arabic" w:cs="Simplified Arabic"/>
          <w:sz w:val="24"/>
          <w:szCs w:val="24"/>
        </w:rPr>
        <w:t> </w:t>
      </w:r>
    </w:p>
    <w:p w14:paraId="3282E114" w14:textId="2C8CF04B" w:rsidR="00027863" w:rsidRPr="00CA0C0D" w:rsidRDefault="00910D86" w:rsidP="00CA0C0D">
      <w:pPr>
        <w:pStyle w:val="xmsonormal"/>
        <w:shd w:val="clear" w:color="auto" w:fill="FFFFFF"/>
        <w:bidi/>
        <w:spacing w:before="0" w:beforeAutospacing="0" w:after="0" w:afterAutospacing="0"/>
        <w:jc w:val="both"/>
        <w:rPr>
          <w:rFonts w:ascii="Simplified Arabic" w:hAnsi="Simplified Arabic" w:cs="Simplified Arabic"/>
          <w:bCs/>
          <w:sz w:val="24"/>
          <w:szCs w:val="24"/>
        </w:rPr>
      </w:pPr>
      <w:r w:rsidRPr="00910D86">
        <w:rPr>
          <w:rFonts w:ascii="Simplified Arabic" w:hAnsi="Simplified Arabic" w:cs="Simplified Arabic"/>
          <w:sz w:val="24"/>
          <w:szCs w:val="24"/>
          <w:rtl/>
          <w:lang w:bidi="ar"/>
        </w:rPr>
        <w:t>كما يعرض الألبوم الذي صُوّر في العديد من المناطق</w:t>
      </w:r>
      <w:r w:rsidR="00027863" w:rsidRPr="00CA0C0D">
        <w:rPr>
          <w:rFonts w:ascii="Simplified Arabic" w:hAnsi="Simplified Arabic" w:cs="Simplified Arabic"/>
          <w:sz w:val="24"/>
          <w:szCs w:val="24"/>
          <w:rtl/>
          <w:lang w:bidi="ar"/>
        </w:rPr>
        <w:t xml:space="preserve">، أشخاصاً مميزين ومشاهد طبيعية ساحرة من القارات المختلفة، بدءاً من نيويورك ثم لوس أنجلوس إلى جنوب أفريقيا وغرب أفريقيا منتقلاً إلى لندن وبلجيكا؛ حيث ينضم طاقم فريد من الممثلين والراقصين من هذه المناطق لإثراء مشاهد </w:t>
      </w:r>
      <w:r w:rsidR="00ED1408">
        <w:rPr>
          <w:rFonts w:ascii="Simplified Arabic" w:hAnsi="Simplified Arabic" w:cs="Simplified Arabic" w:hint="cs"/>
          <w:sz w:val="24"/>
          <w:szCs w:val="24"/>
          <w:rtl/>
          <w:lang w:bidi="ar"/>
        </w:rPr>
        <w:t>الألبوم المصور</w:t>
      </w:r>
      <w:r w:rsidR="00027863" w:rsidRPr="00CA0C0D">
        <w:rPr>
          <w:rFonts w:ascii="Simplified Arabic" w:hAnsi="Simplified Arabic" w:cs="Simplified Arabic"/>
          <w:sz w:val="24"/>
          <w:szCs w:val="24"/>
          <w:rtl/>
          <w:lang w:bidi="ar"/>
        </w:rPr>
        <w:t xml:space="preserve"> وإلهام رقصاته النابضة بالحياة.</w:t>
      </w:r>
    </w:p>
    <w:p w14:paraId="62017B34" w14:textId="77777777" w:rsidR="00027863" w:rsidRPr="00CA0C0D" w:rsidRDefault="00027863" w:rsidP="00CA0C0D">
      <w:pPr>
        <w:pStyle w:val="xmsonormal"/>
        <w:shd w:val="clear" w:color="auto" w:fill="FFFFFF"/>
        <w:bidi/>
        <w:spacing w:before="0" w:beforeAutospacing="0" w:after="0" w:afterAutospacing="0"/>
        <w:jc w:val="both"/>
        <w:rPr>
          <w:rFonts w:ascii="Simplified Arabic" w:hAnsi="Simplified Arabic" w:cs="Simplified Arabic"/>
          <w:bCs/>
          <w:sz w:val="24"/>
          <w:szCs w:val="24"/>
        </w:rPr>
      </w:pPr>
      <w:r w:rsidRPr="00CA0C0D">
        <w:rPr>
          <w:rFonts w:ascii="Simplified Arabic" w:hAnsi="Simplified Arabic" w:cs="Simplified Arabic"/>
          <w:sz w:val="24"/>
          <w:szCs w:val="24"/>
        </w:rPr>
        <w:t> </w:t>
      </w:r>
    </w:p>
    <w:p w14:paraId="6DE069E8" w14:textId="054FF5EF" w:rsidR="00027863" w:rsidRPr="00CA0C0D" w:rsidRDefault="00027863" w:rsidP="00CA0C0D">
      <w:pPr>
        <w:pStyle w:val="xmsonormal"/>
        <w:shd w:val="clear" w:color="auto" w:fill="FFFFFF"/>
        <w:bidi/>
        <w:spacing w:before="0" w:beforeAutospacing="0" w:after="0" w:afterAutospacing="0"/>
        <w:jc w:val="both"/>
        <w:rPr>
          <w:rFonts w:ascii="Simplified Arabic" w:hAnsi="Simplified Arabic" w:cs="Simplified Arabic"/>
          <w:bCs/>
          <w:sz w:val="24"/>
          <w:szCs w:val="24"/>
        </w:rPr>
      </w:pPr>
      <w:r w:rsidRPr="00CA0C0D">
        <w:rPr>
          <w:rFonts w:ascii="Simplified Arabic" w:hAnsi="Simplified Arabic" w:cs="Simplified Arabic"/>
          <w:sz w:val="24"/>
          <w:szCs w:val="24"/>
          <w:rtl/>
          <w:lang w:bidi="ar"/>
        </w:rPr>
        <w:t xml:space="preserve">ويعرض المقطع الترويجي الجديد لمحةً عن ضيوف </w:t>
      </w:r>
      <w:r w:rsidR="00ED1408">
        <w:rPr>
          <w:rFonts w:ascii="Simplified Arabic" w:hAnsi="Simplified Arabic" w:cs="Simplified Arabic" w:hint="cs"/>
          <w:sz w:val="24"/>
          <w:szCs w:val="24"/>
          <w:rtl/>
          <w:lang w:bidi="ar"/>
        </w:rPr>
        <w:t>الألبوم</w:t>
      </w:r>
      <w:r w:rsidRPr="00CA0C0D">
        <w:rPr>
          <w:rFonts w:ascii="Simplified Arabic" w:hAnsi="Simplified Arabic" w:cs="Simplified Arabic"/>
          <w:sz w:val="24"/>
          <w:szCs w:val="24"/>
          <w:rtl/>
          <w:lang w:bidi="ar"/>
        </w:rPr>
        <w:t xml:space="preserve">، تبرز فيها عارضات الأزياء أوينغ أدي شول وأدوت أكيش ونعومي كامبل، بالإضافة إلى تينا نولز-لاوسن، والكاتبة والممثلة الحائزة على عدة جوائز لوبيتا نيونجو، والمغنية كيلي رولاند، والنجمان فيريل ويليامز وجاي-زي، وغيرهم الكثير. كما يشارك العديد من الفنانين من ألبوم </w:t>
      </w:r>
      <w:r w:rsidRPr="00CA0C0D">
        <w:rPr>
          <w:rFonts w:ascii="Simplified Arabic" w:hAnsi="Simplified Arabic" w:cs="Simplified Arabic"/>
          <w:sz w:val="24"/>
          <w:szCs w:val="24"/>
        </w:rPr>
        <w:t>The Lion King: The Gift</w:t>
      </w:r>
      <w:r w:rsidRPr="00CA0C0D">
        <w:rPr>
          <w:rFonts w:ascii="Simplified Arabic" w:hAnsi="Simplified Arabic" w:cs="Simplified Arabic"/>
          <w:sz w:val="24"/>
          <w:szCs w:val="24"/>
          <w:rtl/>
          <w:lang w:bidi="ar"/>
        </w:rPr>
        <w:t xml:space="preserve"> بالفيلم المتميز.</w:t>
      </w:r>
    </w:p>
    <w:p w14:paraId="554BD853" w14:textId="77777777" w:rsidR="00027863" w:rsidRPr="00CA0C0D" w:rsidRDefault="00027863" w:rsidP="00CA0C0D">
      <w:pPr>
        <w:pStyle w:val="xmsonormal"/>
        <w:shd w:val="clear" w:color="auto" w:fill="FFFFFF"/>
        <w:bidi/>
        <w:spacing w:before="0" w:beforeAutospacing="0" w:after="0" w:afterAutospacing="0"/>
        <w:jc w:val="both"/>
        <w:rPr>
          <w:rFonts w:ascii="Simplified Arabic" w:hAnsi="Simplified Arabic" w:cs="Simplified Arabic"/>
          <w:bCs/>
          <w:sz w:val="24"/>
          <w:szCs w:val="24"/>
        </w:rPr>
      </w:pPr>
      <w:r w:rsidRPr="00CA0C0D">
        <w:rPr>
          <w:rFonts w:ascii="Simplified Arabic" w:hAnsi="Simplified Arabic" w:cs="Simplified Arabic"/>
          <w:sz w:val="24"/>
          <w:szCs w:val="24"/>
        </w:rPr>
        <w:t> </w:t>
      </w:r>
    </w:p>
    <w:p w14:paraId="59B6C97C" w14:textId="77777777" w:rsidR="00027863" w:rsidRPr="00CA0C0D" w:rsidRDefault="00027863" w:rsidP="00CA0C0D">
      <w:pPr>
        <w:pStyle w:val="xmsonormal"/>
        <w:shd w:val="clear" w:color="auto" w:fill="FFFFFF"/>
        <w:bidi/>
        <w:spacing w:before="0" w:beforeAutospacing="0" w:after="0" w:afterAutospacing="0"/>
        <w:jc w:val="both"/>
        <w:rPr>
          <w:rFonts w:ascii="Simplified Arabic" w:hAnsi="Simplified Arabic" w:cs="Simplified Arabic"/>
          <w:bCs/>
          <w:sz w:val="24"/>
          <w:szCs w:val="24"/>
        </w:rPr>
      </w:pPr>
      <w:r w:rsidRPr="00CA0C0D">
        <w:rPr>
          <w:rFonts w:ascii="Simplified Arabic" w:hAnsi="Simplified Arabic" w:cs="Simplified Arabic"/>
          <w:sz w:val="24"/>
          <w:szCs w:val="24"/>
          <w:rtl/>
          <w:lang w:bidi="ar"/>
        </w:rPr>
        <w:t xml:space="preserve">واحتفاءً بتجارب أصحاب البشرة السوداء حول العالم، يتضمن الألبوم مقاطع الفيديو الكاملة للأغاني المميزة </w:t>
      </w:r>
      <w:r w:rsidRPr="00CA0C0D">
        <w:rPr>
          <w:rFonts w:ascii="Simplified Arabic" w:hAnsi="Simplified Arabic" w:cs="Simplified Arabic"/>
          <w:sz w:val="24"/>
          <w:szCs w:val="24"/>
        </w:rPr>
        <w:t>Already</w:t>
      </w:r>
      <w:r w:rsidRPr="00CA0C0D">
        <w:rPr>
          <w:rFonts w:ascii="Simplified Arabic" w:hAnsi="Simplified Arabic" w:cs="Simplified Arabic"/>
          <w:sz w:val="24"/>
          <w:szCs w:val="24"/>
          <w:rtl/>
          <w:lang w:bidi="ar"/>
        </w:rPr>
        <w:t>، و</w:t>
      </w:r>
      <w:r w:rsidRPr="00CA0C0D">
        <w:rPr>
          <w:rFonts w:ascii="Simplified Arabic" w:hAnsi="Simplified Arabic" w:cs="Simplified Arabic"/>
          <w:sz w:val="24"/>
          <w:szCs w:val="24"/>
        </w:rPr>
        <w:t>Brown Skin Girl</w:t>
      </w:r>
      <w:r w:rsidRPr="00CA0C0D">
        <w:rPr>
          <w:rFonts w:ascii="Simplified Arabic" w:hAnsi="Simplified Arabic" w:cs="Simplified Arabic"/>
          <w:sz w:val="24"/>
          <w:szCs w:val="24"/>
          <w:rtl/>
          <w:lang w:bidi="ar"/>
        </w:rPr>
        <w:t xml:space="preserve"> و</w:t>
      </w:r>
      <w:r w:rsidRPr="00CA0C0D">
        <w:rPr>
          <w:rFonts w:ascii="Simplified Arabic" w:hAnsi="Simplified Arabic" w:cs="Simplified Arabic"/>
          <w:sz w:val="24"/>
          <w:szCs w:val="24"/>
        </w:rPr>
        <w:t>Mood 4 Eva</w:t>
      </w:r>
      <w:r w:rsidRPr="00CA0C0D">
        <w:rPr>
          <w:rFonts w:ascii="Simplified Arabic" w:hAnsi="Simplified Arabic" w:cs="Simplified Arabic"/>
          <w:sz w:val="24"/>
          <w:szCs w:val="24"/>
          <w:rtl/>
          <w:lang w:bidi="ar"/>
        </w:rPr>
        <w:t>، و</w:t>
      </w:r>
      <w:r w:rsidRPr="00CA0C0D">
        <w:rPr>
          <w:rFonts w:ascii="Simplified Arabic" w:hAnsi="Simplified Arabic" w:cs="Simplified Arabic"/>
          <w:sz w:val="24"/>
          <w:szCs w:val="24"/>
        </w:rPr>
        <w:t>My Power</w:t>
      </w:r>
      <w:r w:rsidRPr="00CA0C0D">
        <w:rPr>
          <w:rFonts w:ascii="Simplified Arabic" w:hAnsi="Simplified Arabic" w:cs="Simplified Arabic"/>
          <w:sz w:val="24"/>
          <w:szCs w:val="24"/>
          <w:rtl/>
          <w:lang w:bidi="ar"/>
        </w:rPr>
        <w:t>، والتي يمكن سماعها في المقطع الترويجي الجديد.</w:t>
      </w:r>
    </w:p>
    <w:p w14:paraId="053F6A3F" w14:textId="77777777" w:rsidR="00027863" w:rsidRPr="00CA0C0D" w:rsidRDefault="00027863" w:rsidP="00CA0C0D">
      <w:pPr>
        <w:bidi/>
        <w:spacing w:line="240" w:lineRule="auto"/>
        <w:jc w:val="both"/>
        <w:rPr>
          <w:rFonts w:ascii="Simplified Arabic" w:hAnsi="Simplified Arabic" w:cs="Simplified Arabic"/>
          <w:sz w:val="24"/>
          <w:szCs w:val="24"/>
          <w:shd w:val="clear" w:color="auto" w:fill="FFFFFF"/>
        </w:rPr>
      </w:pPr>
    </w:p>
    <w:p w14:paraId="5FCABBEA" w14:textId="30C4266A" w:rsidR="00D209FB" w:rsidRPr="00CA0C0D" w:rsidRDefault="00FB47F3" w:rsidP="00CA0C0D">
      <w:pPr>
        <w:bidi/>
        <w:spacing w:line="240" w:lineRule="auto"/>
        <w:jc w:val="both"/>
        <w:rPr>
          <w:rFonts w:ascii="Simplified Arabic" w:hAnsi="Simplified Arabic" w:cs="Simplified Arabic"/>
          <w:i/>
          <w:iCs/>
          <w:sz w:val="24"/>
          <w:szCs w:val="24"/>
          <w:shd w:val="clear" w:color="auto" w:fill="FFFFFF"/>
        </w:rPr>
      </w:pPr>
      <w:r w:rsidRPr="00CA0C0D">
        <w:rPr>
          <w:rFonts w:ascii="Simplified Arabic" w:hAnsi="Simplified Arabic" w:cs="Simplified Arabic"/>
          <w:sz w:val="24"/>
          <w:szCs w:val="24"/>
          <w:shd w:val="clear" w:color="auto" w:fill="FFFFFF"/>
          <w:rtl/>
          <w:lang w:bidi="ar"/>
        </w:rPr>
        <w:t xml:space="preserve">وفي معرض تعليقها على الموضوع، قالت </w:t>
      </w:r>
      <w:r w:rsidRPr="00CA0C0D">
        <w:rPr>
          <w:rFonts w:ascii="Simplified Arabic" w:hAnsi="Simplified Arabic" w:cs="Simplified Arabic"/>
          <w:b/>
          <w:bCs/>
          <w:sz w:val="24"/>
          <w:szCs w:val="24"/>
          <w:shd w:val="clear" w:color="auto" w:fill="FFFFFF"/>
          <w:rtl/>
          <w:lang w:bidi="ar"/>
        </w:rPr>
        <w:t xml:space="preserve">رولا كرم، الرئيس التنفيذي بالإنابة لقسم المحتوى في </w:t>
      </w:r>
      <w:r w:rsidRPr="00CA0C0D">
        <w:rPr>
          <w:rFonts w:ascii="Simplified Arabic" w:hAnsi="Simplified Arabic" w:cs="Simplified Arabic"/>
          <w:b/>
          <w:bCs/>
          <w:sz w:val="24"/>
          <w:szCs w:val="24"/>
          <w:shd w:val="clear" w:color="auto" w:fill="FFFFFF"/>
        </w:rPr>
        <w:t>OSN</w:t>
      </w:r>
      <w:r w:rsidRPr="00CA0C0D">
        <w:rPr>
          <w:rFonts w:ascii="Simplified Arabic" w:hAnsi="Simplified Arabic" w:cs="Simplified Arabic"/>
          <w:sz w:val="24"/>
          <w:szCs w:val="24"/>
          <w:shd w:val="clear" w:color="auto" w:fill="FFFFFF"/>
          <w:rtl/>
          <w:lang w:bidi="ar"/>
        </w:rPr>
        <w:t>:</w:t>
      </w:r>
      <w:r w:rsidRPr="00CA0C0D">
        <w:rPr>
          <w:rFonts w:ascii="Simplified Arabic" w:hAnsi="Simplified Arabic" w:cs="Simplified Arabic"/>
          <w:i/>
          <w:iCs/>
          <w:sz w:val="24"/>
          <w:szCs w:val="24"/>
          <w:shd w:val="clear" w:color="auto" w:fill="FFFFFF"/>
          <w:rtl/>
          <w:lang w:bidi="ar"/>
        </w:rPr>
        <w:t xml:space="preserve"> "تبني </w:t>
      </w:r>
      <w:r w:rsidRPr="00CA0C0D">
        <w:rPr>
          <w:rFonts w:ascii="Simplified Arabic" w:hAnsi="Simplified Arabic" w:cs="Simplified Arabic"/>
          <w:i/>
          <w:iCs/>
          <w:sz w:val="24"/>
          <w:szCs w:val="24"/>
          <w:shd w:val="clear" w:color="auto" w:fill="FFFFFF"/>
        </w:rPr>
        <w:t>OSN</w:t>
      </w:r>
      <w:r w:rsidRPr="00CA0C0D">
        <w:rPr>
          <w:rFonts w:ascii="Simplified Arabic" w:hAnsi="Simplified Arabic" w:cs="Simplified Arabic"/>
          <w:i/>
          <w:iCs/>
          <w:sz w:val="24"/>
          <w:szCs w:val="24"/>
          <w:shd w:val="clear" w:color="auto" w:fill="FFFFFF"/>
          <w:rtl/>
          <w:lang w:bidi="ar"/>
        </w:rPr>
        <w:t xml:space="preserve"> استراتيجيتها انطلاقاً من احتياجات ورغبات عملائنا، ونقدم أبرز العروض الترفيهية العالمية للمشاهدين في الشرق الأوسط لننافس بذلك مقدمي المحتوى العالميين في المنطقة. </w:t>
      </w:r>
      <w:r w:rsidRPr="00CA0C0D">
        <w:rPr>
          <w:rFonts w:ascii="Simplified Arabic" w:hAnsi="Simplified Arabic" w:cs="Simplified Arabic"/>
          <w:sz w:val="24"/>
          <w:szCs w:val="24"/>
          <w:shd w:val="clear" w:color="auto" w:fill="FFFFFF"/>
          <w:rtl/>
          <w:lang w:bidi="ar"/>
        </w:rPr>
        <w:t xml:space="preserve">ونحن متحمسون لتقديم </w:t>
      </w:r>
      <w:r w:rsidRPr="00CA0C0D">
        <w:rPr>
          <w:rFonts w:ascii="Simplified Arabic" w:hAnsi="Simplified Arabic" w:cs="Simplified Arabic"/>
          <w:b/>
          <w:bCs/>
          <w:sz w:val="24"/>
          <w:szCs w:val="24"/>
          <w:shd w:val="clear" w:color="auto" w:fill="FFFFFF"/>
        </w:rPr>
        <w:t>Black Is King</w:t>
      </w:r>
      <w:r w:rsidRPr="00CA0C0D">
        <w:rPr>
          <w:rFonts w:ascii="Simplified Arabic" w:hAnsi="Simplified Arabic" w:cs="Simplified Arabic"/>
          <w:b/>
          <w:bCs/>
          <w:sz w:val="24"/>
          <w:szCs w:val="24"/>
          <w:shd w:val="clear" w:color="auto" w:fill="FFFFFF"/>
          <w:rtl/>
          <w:lang w:bidi="ar"/>
        </w:rPr>
        <w:t xml:space="preserve"> </w:t>
      </w:r>
      <w:r w:rsidRPr="00CA0C0D">
        <w:rPr>
          <w:rFonts w:ascii="Simplified Arabic" w:hAnsi="Simplified Arabic" w:cs="Simplified Arabic"/>
          <w:sz w:val="24"/>
          <w:szCs w:val="24"/>
          <w:shd w:val="clear" w:color="auto" w:fill="FFFFFF"/>
          <w:rtl/>
          <w:lang w:bidi="ar"/>
        </w:rPr>
        <w:t>حصرياً لمشاهدينا في المنطقة بالشراكة مع ديزني.</w:t>
      </w:r>
      <w:r w:rsidRPr="00CA0C0D">
        <w:rPr>
          <w:rFonts w:ascii="Simplified Arabic" w:hAnsi="Simplified Arabic" w:cs="Simplified Arabic"/>
          <w:i/>
          <w:iCs/>
          <w:sz w:val="24"/>
          <w:szCs w:val="24"/>
          <w:shd w:val="clear" w:color="auto" w:fill="FFFFFF"/>
          <w:rtl/>
          <w:lang w:bidi="ar"/>
        </w:rPr>
        <w:t xml:space="preserve"> </w:t>
      </w:r>
      <w:r w:rsidRPr="00CA0C0D">
        <w:rPr>
          <w:rFonts w:ascii="Simplified Arabic" w:hAnsi="Simplified Arabic" w:cs="Simplified Arabic"/>
          <w:sz w:val="24"/>
          <w:szCs w:val="24"/>
          <w:shd w:val="clear" w:color="auto" w:fill="FFFFFF"/>
          <w:rtl/>
          <w:lang w:bidi="ar"/>
        </w:rPr>
        <w:t>كما نثق بالنجاح الذي سيحققه الألبوم المصور في صفوف المتابعين من مختلف أنحاء العالم، ونفخر بتوفيره لمشاهدينا في المنطقة".</w:t>
      </w:r>
    </w:p>
    <w:p w14:paraId="2CBFE1D2" w14:textId="27836ADC" w:rsidR="00027863" w:rsidRPr="00CA0C0D" w:rsidRDefault="00FB47F3" w:rsidP="00CA0C0D">
      <w:pPr>
        <w:bidi/>
        <w:spacing w:line="240" w:lineRule="auto"/>
        <w:jc w:val="both"/>
        <w:rPr>
          <w:rFonts w:ascii="Simplified Arabic" w:hAnsi="Simplified Arabic" w:cs="Simplified Arabic"/>
          <w:bCs/>
          <w:sz w:val="24"/>
          <w:szCs w:val="24"/>
        </w:rPr>
      </w:pPr>
      <w:r w:rsidRPr="00CA0C0D">
        <w:rPr>
          <w:rFonts w:ascii="Simplified Arabic" w:hAnsi="Simplified Arabic" w:cs="Simplified Arabic"/>
          <w:sz w:val="24"/>
          <w:szCs w:val="24"/>
          <w:rtl/>
          <w:lang w:bidi="ar"/>
        </w:rPr>
        <w:t xml:space="preserve">سيعرض الألبوم المصور عبر تطبيق </w:t>
      </w:r>
      <w:r w:rsidRPr="00CA0C0D">
        <w:rPr>
          <w:rFonts w:ascii="Simplified Arabic" w:hAnsi="Simplified Arabic" w:cs="Simplified Arabic"/>
          <w:sz w:val="24"/>
          <w:szCs w:val="24"/>
        </w:rPr>
        <w:t>OSN</w:t>
      </w:r>
      <w:r w:rsidRPr="00CA0C0D">
        <w:rPr>
          <w:rFonts w:ascii="Simplified Arabic" w:hAnsi="Simplified Arabic" w:cs="Simplified Arabic"/>
          <w:sz w:val="24"/>
          <w:szCs w:val="24"/>
          <w:rtl/>
          <w:lang w:bidi="ar"/>
        </w:rPr>
        <w:t xml:space="preserve"> للمشاهدة أونلاين </w:t>
      </w:r>
      <w:r w:rsidR="002B23ED" w:rsidRPr="00C65170">
        <w:rPr>
          <w:rFonts w:ascii="Simplified Arabic" w:hAnsi="Simplified Arabic" w:cs="Simplified Arabic" w:hint="cs"/>
          <w:sz w:val="24"/>
          <w:szCs w:val="24"/>
          <w:rtl/>
          <w:lang w:bidi="ar"/>
        </w:rPr>
        <w:t>من</w:t>
      </w:r>
      <w:r w:rsidR="00777B57">
        <w:rPr>
          <w:rFonts w:ascii="Simplified Arabic" w:hAnsi="Simplified Arabic" w:cs="Simplified Arabic" w:hint="cs"/>
          <w:sz w:val="24"/>
          <w:szCs w:val="24"/>
          <w:rtl/>
          <w:lang w:bidi="ar"/>
        </w:rPr>
        <w:t xml:space="preserve"> أول</w:t>
      </w:r>
      <w:r w:rsidRPr="00C65170">
        <w:rPr>
          <w:rFonts w:ascii="Simplified Arabic" w:hAnsi="Simplified Arabic" w:cs="Simplified Arabic"/>
          <w:sz w:val="24"/>
          <w:szCs w:val="24"/>
          <w:rtl/>
          <w:lang w:bidi="ar"/>
        </w:rPr>
        <w:t xml:space="preserve"> أغسطس.</w:t>
      </w:r>
    </w:p>
    <w:p w14:paraId="2F77B9D1" w14:textId="2D28CEC2" w:rsidR="006B0878" w:rsidRPr="00CA0C0D" w:rsidRDefault="00D209FB" w:rsidP="00CA0C0D">
      <w:pPr>
        <w:bidi/>
        <w:spacing w:line="240" w:lineRule="auto"/>
        <w:jc w:val="both"/>
        <w:rPr>
          <w:rFonts w:ascii="Simplified Arabic" w:hAnsi="Simplified Arabic" w:cs="Simplified Arabic"/>
          <w:bCs/>
          <w:sz w:val="24"/>
          <w:szCs w:val="24"/>
        </w:rPr>
      </w:pPr>
      <w:r w:rsidRPr="00CA0C0D">
        <w:rPr>
          <w:rFonts w:ascii="Simplified Arabic" w:hAnsi="Simplified Arabic" w:cs="Simplified Arabic"/>
          <w:sz w:val="24"/>
          <w:szCs w:val="24"/>
          <w:rtl/>
          <w:lang w:bidi="ar"/>
        </w:rPr>
        <w:t>#</w:t>
      </w:r>
      <w:r w:rsidRPr="00CA0C0D">
        <w:rPr>
          <w:rFonts w:ascii="Simplified Arabic" w:hAnsi="Simplified Arabic" w:cs="Simplified Arabic"/>
          <w:sz w:val="24"/>
          <w:szCs w:val="24"/>
        </w:rPr>
        <w:t>BLACKISKING</w:t>
      </w:r>
    </w:p>
    <w:p w14:paraId="7C3FC58D" w14:textId="5CDB49E6" w:rsidR="00BB3007" w:rsidRPr="00CA0C0D" w:rsidRDefault="00BB3007" w:rsidP="00CA0C0D">
      <w:pPr>
        <w:bidi/>
        <w:jc w:val="both"/>
        <w:rPr>
          <w:rFonts w:ascii="Simplified Arabic" w:hAnsi="Simplified Arabic" w:cs="Simplified Arabic"/>
          <w:sz w:val="24"/>
          <w:szCs w:val="24"/>
        </w:rPr>
      </w:pPr>
    </w:p>
    <w:sectPr w:rsidR="00BB3007" w:rsidRPr="00CA0C0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450CF" w14:textId="77777777" w:rsidR="006C3B8C" w:rsidRDefault="006C3B8C" w:rsidP="001358FE">
      <w:pPr>
        <w:spacing w:after="0" w:line="240" w:lineRule="auto"/>
      </w:pPr>
      <w:r>
        <w:separator/>
      </w:r>
    </w:p>
  </w:endnote>
  <w:endnote w:type="continuationSeparator" w:id="0">
    <w:p w14:paraId="0E0A0631" w14:textId="77777777" w:rsidR="006C3B8C" w:rsidRDefault="006C3B8C" w:rsidP="0013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843A6" w14:textId="77777777" w:rsidR="006C3B8C" w:rsidRDefault="006C3B8C" w:rsidP="001358FE">
      <w:pPr>
        <w:spacing w:after="0" w:line="240" w:lineRule="auto"/>
      </w:pPr>
      <w:r>
        <w:separator/>
      </w:r>
    </w:p>
  </w:footnote>
  <w:footnote w:type="continuationSeparator" w:id="0">
    <w:p w14:paraId="5D4DCF8B" w14:textId="77777777" w:rsidR="006C3B8C" w:rsidRDefault="006C3B8C" w:rsidP="0013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7601D" w14:textId="427888E0" w:rsidR="00D11BFA" w:rsidRDefault="00D11BFA" w:rsidP="001358FE">
    <w:pPr>
      <w:pStyle w:val="Header"/>
      <w:bidi/>
      <w:jc w:val="center"/>
    </w:pPr>
    <w:r>
      <w:rPr>
        <w:noProof/>
      </w:rPr>
      <w:drawing>
        <wp:inline distT="0" distB="0" distL="0" distR="0" wp14:anchorId="2527E20D" wp14:editId="0617DD0D">
          <wp:extent cx="1066800" cy="75852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2990" cy="762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E7AE8"/>
    <w:multiLevelType w:val="hybridMultilevel"/>
    <w:tmpl w:val="9A96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A68B2"/>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846C9"/>
    <w:multiLevelType w:val="hybridMultilevel"/>
    <w:tmpl w:val="61403FD4"/>
    <w:lvl w:ilvl="0" w:tplc="128E40DC">
      <w:start w:val="1"/>
      <w:numFmt w:val="decimal"/>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2510C"/>
    <w:multiLevelType w:val="hybridMultilevel"/>
    <w:tmpl w:val="249A7FC4"/>
    <w:lvl w:ilvl="0" w:tplc="558C6C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C4128"/>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84976"/>
    <w:multiLevelType w:val="hybridMultilevel"/>
    <w:tmpl w:val="44B0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E388B"/>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5187C"/>
    <w:multiLevelType w:val="hybridMultilevel"/>
    <w:tmpl w:val="8FB6D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916CA"/>
    <w:multiLevelType w:val="hybridMultilevel"/>
    <w:tmpl w:val="04AC7F58"/>
    <w:lvl w:ilvl="0" w:tplc="7B40D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7"/>
  </w:num>
  <w:num w:numId="4">
    <w:abstractNumId w:val="8"/>
  </w:num>
  <w:num w:numId="5">
    <w:abstractNumId w:val="5"/>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NzQzMjIyNbUwMDFV0lEKTi0uzszPAykwqgUAvZQ44iwAAAA="/>
  </w:docVars>
  <w:rsids>
    <w:rsidRoot w:val="001358FE"/>
    <w:rsid w:val="00006BB9"/>
    <w:rsid w:val="00027863"/>
    <w:rsid w:val="0003094F"/>
    <w:rsid w:val="00044C19"/>
    <w:rsid w:val="00044FE8"/>
    <w:rsid w:val="00080D0A"/>
    <w:rsid w:val="00087C04"/>
    <w:rsid w:val="00114B22"/>
    <w:rsid w:val="001358FE"/>
    <w:rsid w:val="00152DBB"/>
    <w:rsid w:val="0017491F"/>
    <w:rsid w:val="0018476B"/>
    <w:rsid w:val="001B5153"/>
    <w:rsid w:val="00200545"/>
    <w:rsid w:val="0021296B"/>
    <w:rsid w:val="002328C4"/>
    <w:rsid w:val="002941D9"/>
    <w:rsid w:val="002B0709"/>
    <w:rsid w:val="002B23ED"/>
    <w:rsid w:val="002D16C3"/>
    <w:rsid w:val="002F3137"/>
    <w:rsid w:val="003001C1"/>
    <w:rsid w:val="003100D1"/>
    <w:rsid w:val="00324BA2"/>
    <w:rsid w:val="00327DB9"/>
    <w:rsid w:val="00330396"/>
    <w:rsid w:val="0033395F"/>
    <w:rsid w:val="00342991"/>
    <w:rsid w:val="00347855"/>
    <w:rsid w:val="00371457"/>
    <w:rsid w:val="00396997"/>
    <w:rsid w:val="003A71A2"/>
    <w:rsid w:val="004129FB"/>
    <w:rsid w:val="00451304"/>
    <w:rsid w:val="00470D64"/>
    <w:rsid w:val="004B4157"/>
    <w:rsid w:val="004B49E3"/>
    <w:rsid w:val="004B64F0"/>
    <w:rsid w:val="004D13E9"/>
    <w:rsid w:val="004F530F"/>
    <w:rsid w:val="00507915"/>
    <w:rsid w:val="00511E89"/>
    <w:rsid w:val="00531A5B"/>
    <w:rsid w:val="00532997"/>
    <w:rsid w:val="00564177"/>
    <w:rsid w:val="00576D3D"/>
    <w:rsid w:val="00585524"/>
    <w:rsid w:val="005922FA"/>
    <w:rsid w:val="00592E2D"/>
    <w:rsid w:val="005C3AD8"/>
    <w:rsid w:val="005C499E"/>
    <w:rsid w:val="005D31D8"/>
    <w:rsid w:val="005E6792"/>
    <w:rsid w:val="005F3E0D"/>
    <w:rsid w:val="00646283"/>
    <w:rsid w:val="00656F96"/>
    <w:rsid w:val="0069583E"/>
    <w:rsid w:val="006B0878"/>
    <w:rsid w:val="006C3B8C"/>
    <w:rsid w:val="006D3937"/>
    <w:rsid w:val="00712F5C"/>
    <w:rsid w:val="0073141C"/>
    <w:rsid w:val="007332B9"/>
    <w:rsid w:val="0073505A"/>
    <w:rsid w:val="00742BC5"/>
    <w:rsid w:val="00777B57"/>
    <w:rsid w:val="007B1FD4"/>
    <w:rsid w:val="007B7284"/>
    <w:rsid w:val="007C4304"/>
    <w:rsid w:val="007E1434"/>
    <w:rsid w:val="007E465C"/>
    <w:rsid w:val="0080308E"/>
    <w:rsid w:val="00832BCB"/>
    <w:rsid w:val="008E64C1"/>
    <w:rsid w:val="00910D86"/>
    <w:rsid w:val="00915571"/>
    <w:rsid w:val="00945A0C"/>
    <w:rsid w:val="0096171B"/>
    <w:rsid w:val="00963D61"/>
    <w:rsid w:val="00963F17"/>
    <w:rsid w:val="00971409"/>
    <w:rsid w:val="0097357C"/>
    <w:rsid w:val="0097366D"/>
    <w:rsid w:val="00983ADB"/>
    <w:rsid w:val="00A23E25"/>
    <w:rsid w:val="00A40E84"/>
    <w:rsid w:val="00A47C8F"/>
    <w:rsid w:val="00A52416"/>
    <w:rsid w:val="00AD5A2E"/>
    <w:rsid w:val="00B11E9E"/>
    <w:rsid w:val="00B43930"/>
    <w:rsid w:val="00B742AE"/>
    <w:rsid w:val="00B853C1"/>
    <w:rsid w:val="00BB3007"/>
    <w:rsid w:val="00BC3B89"/>
    <w:rsid w:val="00BE4AC0"/>
    <w:rsid w:val="00BF410C"/>
    <w:rsid w:val="00C167BF"/>
    <w:rsid w:val="00C40799"/>
    <w:rsid w:val="00C43680"/>
    <w:rsid w:val="00C65170"/>
    <w:rsid w:val="00CA0C0D"/>
    <w:rsid w:val="00CC04B3"/>
    <w:rsid w:val="00CF3780"/>
    <w:rsid w:val="00D11BFA"/>
    <w:rsid w:val="00D209FB"/>
    <w:rsid w:val="00DB4858"/>
    <w:rsid w:val="00DE2F0B"/>
    <w:rsid w:val="00DF2D9C"/>
    <w:rsid w:val="00DF3280"/>
    <w:rsid w:val="00DF4CCB"/>
    <w:rsid w:val="00E052F2"/>
    <w:rsid w:val="00E32EDC"/>
    <w:rsid w:val="00E46504"/>
    <w:rsid w:val="00E84EE3"/>
    <w:rsid w:val="00EB7D62"/>
    <w:rsid w:val="00EC7312"/>
    <w:rsid w:val="00ED1408"/>
    <w:rsid w:val="00F80F00"/>
    <w:rsid w:val="00F91C1E"/>
    <w:rsid w:val="00FA646D"/>
    <w:rsid w:val="00FB0435"/>
    <w:rsid w:val="00FB47F3"/>
    <w:rsid w:val="00FB55AC"/>
    <w:rsid w:val="00FD3600"/>
    <w:rsid w:val="00FD66DB"/>
    <w:rsid w:val="00FE0E75"/>
    <w:rsid w:val="00FF4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BA705"/>
  <w15:docId w15:val="{DD7E6E21-9E14-485A-8CA3-B698290A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FE"/>
  </w:style>
  <w:style w:type="paragraph" w:styleId="Footer">
    <w:name w:val="footer"/>
    <w:basedOn w:val="Normal"/>
    <w:link w:val="FooterChar"/>
    <w:uiPriority w:val="99"/>
    <w:unhideWhenUsed/>
    <w:rsid w:val="0013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FE"/>
  </w:style>
  <w:style w:type="character" w:styleId="Strong">
    <w:name w:val="Strong"/>
    <w:basedOn w:val="DefaultParagraphFont"/>
    <w:uiPriority w:val="22"/>
    <w:qFormat/>
    <w:rsid w:val="001358FE"/>
    <w:rPr>
      <w:b/>
      <w:bCs/>
    </w:rPr>
  </w:style>
  <w:style w:type="character" w:styleId="Hyperlink">
    <w:name w:val="Hyperlink"/>
    <w:basedOn w:val="DefaultParagraphFont"/>
    <w:uiPriority w:val="99"/>
    <w:unhideWhenUsed/>
    <w:rsid w:val="00087C04"/>
    <w:rPr>
      <w:color w:val="0563C1"/>
      <w:u w:val="single"/>
    </w:rPr>
  </w:style>
  <w:style w:type="paragraph" w:styleId="ListParagraph">
    <w:name w:val="List Paragraph"/>
    <w:basedOn w:val="Normal"/>
    <w:uiPriority w:val="34"/>
    <w:qFormat/>
    <w:rsid w:val="00712F5C"/>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96997"/>
    <w:rPr>
      <w:sz w:val="16"/>
      <w:szCs w:val="16"/>
    </w:rPr>
  </w:style>
  <w:style w:type="paragraph" w:styleId="CommentText">
    <w:name w:val="annotation text"/>
    <w:basedOn w:val="Normal"/>
    <w:link w:val="CommentTextChar"/>
    <w:uiPriority w:val="99"/>
    <w:semiHidden/>
    <w:unhideWhenUsed/>
    <w:rsid w:val="00396997"/>
    <w:pPr>
      <w:spacing w:line="240" w:lineRule="auto"/>
    </w:pPr>
    <w:rPr>
      <w:sz w:val="20"/>
      <w:szCs w:val="20"/>
    </w:rPr>
  </w:style>
  <w:style w:type="character" w:customStyle="1" w:styleId="CommentTextChar">
    <w:name w:val="Comment Text Char"/>
    <w:basedOn w:val="DefaultParagraphFont"/>
    <w:link w:val="CommentText"/>
    <w:uiPriority w:val="99"/>
    <w:semiHidden/>
    <w:rsid w:val="00396997"/>
    <w:rPr>
      <w:sz w:val="20"/>
      <w:szCs w:val="20"/>
    </w:rPr>
  </w:style>
  <w:style w:type="paragraph" w:styleId="CommentSubject">
    <w:name w:val="annotation subject"/>
    <w:basedOn w:val="CommentText"/>
    <w:next w:val="CommentText"/>
    <w:link w:val="CommentSubjectChar"/>
    <w:uiPriority w:val="99"/>
    <w:semiHidden/>
    <w:unhideWhenUsed/>
    <w:rsid w:val="00396997"/>
    <w:rPr>
      <w:b/>
      <w:bCs/>
    </w:rPr>
  </w:style>
  <w:style w:type="character" w:customStyle="1" w:styleId="CommentSubjectChar">
    <w:name w:val="Comment Subject Char"/>
    <w:basedOn w:val="CommentTextChar"/>
    <w:link w:val="CommentSubject"/>
    <w:uiPriority w:val="99"/>
    <w:semiHidden/>
    <w:rsid w:val="00396997"/>
    <w:rPr>
      <w:b/>
      <w:bCs/>
      <w:sz w:val="20"/>
      <w:szCs w:val="20"/>
    </w:rPr>
  </w:style>
  <w:style w:type="paragraph" w:styleId="BalloonText">
    <w:name w:val="Balloon Text"/>
    <w:basedOn w:val="Normal"/>
    <w:link w:val="BalloonTextChar"/>
    <w:uiPriority w:val="99"/>
    <w:semiHidden/>
    <w:unhideWhenUsed/>
    <w:rsid w:val="00396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997"/>
    <w:rPr>
      <w:rFonts w:ascii="Segoe UI" w:hAnsi="Segoe UI" w:cs="Segoe UI"/>
      <w:sz w:val="18"/>
      <w:szCs w:val="18"/>
    </w:rPr>
  </w:style>
  <w:style w:type="paragraph" w:customStyle="1" w:styleId="xmsonormal">
    <w:name w:val="x_msonormal"/>
    <w:basedOn w:val="Normal"/>
    <w:rsid w:val="00027863"/>
    <w:pPr>
      <w:spacing w:before="100" w:beforeAutospacing="1" w:after="100" w:afterAutospacing="1" w:line="240" w:lineRule="auto"/>
    </w:pPr>
    <w:rPr>
      <w:rFonts w:ascii="Times" w:hAnsi="Times"/>
      <w:sz w:val="20"/>
      <w:szCs w:val="20"/>
    </w:rPr>
  </w:style>
  <w:style w:type="paragraph" w:customStyle="1" w:styleId="xmsolistparagraph">
    <w:name w:val="x_msolistparagraph"/>
    <w:basedOn w:val="Normal"/>
    <w:rsid w:val="00027863"/>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539138">
      <w:bodyDiv w:val="1"/>
      <w:marLeft w:val="0"/>
      <w:marRight w:val="0"/>
      <w:marTop w:val="0"/>
      <w:marBottom w:val="0"/>
      <w:divBdr>
        <w:top w:val="none" w:sz="0" w:space="0" w:color="auto"/>
        <w:left w:val="none" w:sz="0" w:space="0" w:color="auto"/>
        <w:bottom w:val="none" w:sz="0" w:space="0" w:color="auto"/>
        <w:right w:val="none" w:sz="0" w:space="0" w:color="auto"/>
      </w:divBdr>
    </w:div>
    <w:div w:id="908468176">
      <w:bodyDiv w:val="1"/>
      <w:marLeft w:val="0"/>
      <w:marRight w:val="0"/>
      <w:marTop w:val="0"/>
      <w:marBottom w:val="0"/>
      <w:divBdr>
        <w:top w:val="none" w:sz="0" w:space="0" w:color="auto"/>
        <w:left w:val="none" w:sz="0" w:space="0" w:color="auto"/>
        <w:bottom w:val="none" w:sz="0" w:space="0" w:color="auto"/>
        <w:right w:val="none" w:sz="0" w:space="0" w:color="auto"/>
      </w:divBdr>
    </w:div>
    <w:div w:id="1214344324">
      <w:bodyDiv w:val="1"/>
      <w:marLeft w:val="0"/>
      <w:marRight w:val="0"/>
      <w:marTop w:val="0"/>
      <w:marBottom w:val="0"/>
      <w:divBdr>
        <w:top w:val="none" w:sz="0" w:space="0" w:color="auto"/>
        <w:left w:val="none" w:sz="0" w:space="0" w:color="auto"/>
        <w:bottom w:val="none" w:sz="0" w:space="0" w:color="auto"/>
        <w:right w:val="none" w:sz="0" w:space="0" w:color="auto"/>
      </w:divBdr>
    </w:div>
    <w:div w:id="1320887538">
      <w:bodyDiv w:val="1"/>
      <w:marLeft w:val="0"/>
      <w:marRight w:val="0"/>
      <w:marTop w:val="0"/>
      <w:marBottom w:val="0"/>
      <w:divBdr>
        <w:top w:val="none" w:sz="0" w:space="0" w:color="auto"/>
        <w:left w:val="none" w:sz="0" w:space="0" w:color="auto"/>
        <w:bottom w:val="none" w:sz="0" w:space="0" w:color="auto"/>
        <w:right w:val="none" w:sz="0" w:space="0" w:color="auto"/>
      </w:divBdr>
      <w:divsChild>
        <w:div w:id="781220151">
          <w:marLeft w:val="0"/>
          <w:marRight w:val="0"/>
          <w:marTop w:val="0"/>
          <w:marBottom w:val="0"/>
          <w:divBdr>
            <w:top w:val="none" w:sz="0" w:space="0" w:color="auto"/>
            <w:left w:val="none" w:sz="0" w:space="0" w:color="auto"/>
            <w:bottom w:val="none" w:sz="0" w:space="0" w:color="auto"/>
            <w:right w:val="none" w:sz="0" w:space="0" w:color="auto"/>
          </w:divBdr>
        </w:div>
      </w:divsChild>
    </w:div>
    <w:div w:id="1478063401">
      <w:bodyDiv w:val="1"/>
      <w:marLeft w:val="0"/>
      <w:marRight w:val="0"/>
      <w:marTop w:val="0"/>
      <w:marBottom w:val="0"/>
      <w:divBdr>
        <w:top w:val="none" w:sz="0" w:space="0" w:color="auto"/>
        <w:left w:val="none" w:sz="0" w:space="0" w:color="auto"/>
        <w:bottom w:val="none" w:sz="0" w:space="0" w:color="auto"/>
        <w:right w:val="none" w:sz="0" w:space="0" w:color="auto"/>
      </w:divBdr>
    </w:div>
    <w:div w:id="1759253738">
      <w:bodyDiv w:val="1"/>
      <w:marLeft w:val="0"/>
      <w:marRight w:val="0"/>
      <w:marTop w:val="0"/>
      <w:marBottom w:val="0"/>
      <w:divBdr>
        <w:top w:val="none" w:sz="0" w:space="0" w:color="auto"/>
        <w:left w:val="none" w:sz="0" w:space="0" w:color="auto"/>
        <w:bottom w:val="none" w:sz="0" w:space="0" w:color="auto"/>
        <w:right w:val="none" w:sz="0" w:space="0" w:color="auto"/>
      </w:divBdr>
    </w:div>
    <w:div w:id="19370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Dana/Downloads/stream.osn.com" TargetMode="External"/><Relationship Id="rId5" Type="http://schemas.openxmlformats.org/officeDocument/2006/relationships/styles" Target="styles.xml"/><Relationship Id="rId10" Type="http://schemas.openxmlformats.org/officeDocument/2006/relationships/hyperlink" Target="https://www.osn.com/en-ae/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C08D7-39A1-4149-9874-D92D306F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8B203D-EABB-4698-BBC7-BD5A059781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A1CCD1-FEB8-4618-8662-4659C88E5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Oraibi</dc:creator>
  <cp:keywords/>
  <dc:description/>
  <cp:lastModifiedBy>Reem FarajAllah</cp:lastModifiedBy>
  <cp:revision>2</cp:revision>
  <dcterms:created xsi:type="dcterms:W3CDTF">2020-08-19T13:14:00Z</dcterms:created>
  <dcterms:modified xsi:type="dcterms:W3CDTF">2020-08-19T13:14:00Z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