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81B" w14:textId="3F95D34C" w:rsidR="00CC724E" w:rsidRDefault="00CC724E" w:rsidP="00006923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71D7E528" w14:textId="3D02E24B" w:rsidR="00BB7770" w:rsidRDefault="00BB7770" w:rsidP="00006923">
      <w:pPr>
        <w:spacing w:after="0" w:line="240" w:lineRule="auto"/>
        <w:jc w:val="center"/>
        <w:rPr>
          <w:rFonts w:ascii="Verdana" w:hAnsi="Verdana"/>
          <w:b/>
          <w:bCs/>
          <w:sz w:val="24"/>
          <w:szCs w:val="20"/>
          <w:u w:val="single"/>
        </w:rPr>
      </w:pPr>
      <w:r w:rsidRPr="00006923">
        <w:rPr>
          <w:rFonts w:ascii="Verdana" w:hAnsi="Verdana"/>
          <w:b/>
          <w:bCs/>
          <w:sz w:val="24"/>
          <w:szCs w:val="20"/>
          <w:u w:val="single"/>
        </w:rPr>
        <w:t xml:space="preserve">Media </w:t>
      </w:r>
      <w:r w:rsidR="00006923" w:rsidRPr="00006923">
        <w:rPr>
          <w:rFonts w:ascii="Verdana" w:hAnsi="Verdana"/>
          <w:b/>
          <w:bCs/>
          <w:sz w:val="24"/>
          <w:szCs w:val="20"/>
          <w:u w:val="single"/>
        </w:rPr>
        <w:t>A</w:t>
      </w:r>
      <w:r w:rsidRPr="00006923">
        <w:rPr>
          <w:rFonts w:ascii="Verdana" w:hAnsi="Verdana"/>
          <w:b/>
          <w:bCs/>
          <w:sz w:val="24"/>
          <w:szCs w:val="20"/>
          <w:u w:val="single"/>
        </w:rPr>
        <w:t>lert</w:t>
      </w:r>
    </w:p>
    <w:p w14:paraId="57B1273C" w14:textId="77777777" w:rsidR="00E71471" w:rsidRPr="00E71471" w:rsidRDefault="00E71471" w:rsidP="00F45C82">
      <w:pPr>
        <w:spacing w:after="0" w:line="240" w:lineRule="auto"/>
        <w:rPr>
          <w:rFonts w:ascii="Verdana" w:hAnsi="Verdana"/>
          <w:b/>
          <w:bCs/>
          <w:sz w:val="24"/>
          <w:szCs w:val="20"/>
          <w:u w:val="single"/>
        </w:rPr>
      </w:pPr>
      <w:bookmarkStart w:id="0" w:name="_Hlk35503333"/>
    </w:p>
    <w:p w14:paraId="002A9DF9" w14:textId="109C14E5" w:rsidR="00AA74FD" w:rsidRDefault="00B66994" w:rsidP="00B669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shd w:val="clear" w:color="auto" w:fill="FFFFFF"/>
        </w:rPr>
      </w:pPr>
      <w:bookmarkStart w:id="1" w:name="_Hlk35968943"/>
      <w:r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OSN </w:t>
      </w:r>
      <w:bookmarkStart w:id="2" w:name="_Hlk35514042"/>
      <w:r w:rsidR="009B5FD6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ups its content for families</w:t>
      </w:r>
    </w:p>
    <w:p w14:paraId="2DA42AC8" w14:textId="77777777" w:rsidR="00AA74FD" w:rsidRDefault="00AA74FD" w:rsidP="00B669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shd w:val="clear" w:color="auto" w:fill="FFFFFF"/>
        </w:rPr>
      </w:pPr>
    </w:p>
    <w:p w14:paraId="566D3314" w14:textId="74C1DAED" w:rsidR="006E0371" w:rsidRDefault="00B66994" w:rsidP="00B669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shd w:val="clear" w:color="auto" w:fill="FFFFFF"/>
        </w:rPr>
      </w:pPr>
      <w:r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</w:t>
      </w:r>
      <w:r w:rsidR="00AA74FD">
        <w:rPr>
          <w:noProof/>
        </w:rPr>
        <w:drawing>
          <wp:inline distT="0" distB="0" distL="0" distR="0" wp14:anchorId="4BF8A597" wp14:editId="574E8425">
            <wp:extent cx="4593596" cy="244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6776" cy="24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4FD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</w:t>
      </w:r>
    </w:p>
    <w:p w14:paraId="6BDE939B" w14:textId="77777777" w:rsidR="0057786C" w:rsidRPr="0000775A" w:rsidRDefault="0057786C" w:rsidP="00443BB8">
      <w:pPr>
        <w:spacing w:after="0" w:line="240" w:lineRule="auto"/>
        <w:rPr>
          <w:rFonts w:ascii="Verdana" w:hAnsi="Verdana"/>
          <w:i/>
          <w:iCs/>
          <w:color w:val="000000"/>
          <w:sz w:val="20"/>
          <w:szCs w:val="20"/>
        </w:rPr>
      </w:pPr>
    </w:p>
    <w:bookmarkEnd w:id="0"/>
    <w:bookmarkEnd w:id="2"/>
    <w:p w14:paraId="76C09685" w14:textId="2C38297B" w:rsidR="00EE5583" w:rsidRPr="00EE5583" w:rsidRDefault="00EE5583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E5583"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  <w:t xml:space="preserve">Dubai, UAE – </w:t>
      </w:r>
      <w:r w:rsidR="00812162"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  <w:t>13</w:t>
      </w:r>
      <w:r w:rsidR="00CD3494"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  <w:t xml:space="preserve"> </w:t>
      </w:r>
      <w:r w:rsidR="00812162"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  <w:t>April</w:t>
      </w:r>
      <w:r w:rsidRPr="00EE5583"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  <w:t xml:space="preserve"> 2020: </w:t>
      </w:r>
      <w:hyperlink r:id="rId12" w:history="1">
        <w:r w:rsidRPr="00EE5583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OSN</w:t>
        </w:r>
      </w:hyperlink>
      <w:r w:rsidRPr="00EE5583">
        <w:rPr>
          <w:rFonts w:ascii="Verdana" w:eastAsia="Calibri" w:hAnsi="Verdana" w:cs="Times New Roman"/>
          <w:sz w:val="20"/>
          <w:szCs w:val="20"/>
        </w:rPr>
        <w:t>,</w:t>
      </w:r>
      <w:r w:rsidRPr="00EE5583">
        <w:rPr>
          <w:rFonts w:ascii="Verdana" w:eastAsia="Calibri" w:hAnsi="Verdana" w:cs="Times New Roman"/>
          <w:color w:val="0070C0"/>
          <w:sz w:val="20"/>
          <w:szCs w:val="20"/>
          <w:u w:val="single"/>
        </w:rPr>
        <w:t xml:space="preserve"> </w:t>
      </w:r>
      <w:r w:rsidRPr="00EE5583">
        <w:rPr>
          <w:rFonts w:ascii="Verdana" w:eastAsia="Times New Roman" w:hAnsi="Verdana" w:cs="Times New Roman"/>
          <w:sz w:val="20"/>
          <w:szCs w:val="20"/>
        </w:rPr>
        <w:t xml:space="preserve">the region’s leading 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entertainment network is excited to announce that customers can now watch </w:t>
      </w:r>
      <w:hyperlink r:id="rId13" w:history="1">
        <w:r w:rsidRPr="00EE5583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OSN Kids</w:t>
        </w:r>
      </w:hyperlink>
      <w:r w:rsidRPr="00EE5583">
        <w:rPr>
          <w:rFonts w:ascii="Verdana" w:eastAsia="Calibri" w:hAnsi="Verdana" w:cs="Times New Roman"/>
          <w:sz w:val="20"/>
          <w:szCs w:val="20"/>
        </w:rPr>
        <w:t xml:space="preserve"> </w:t>
      </w:r>
      <w:r w:rsidR="00CD3494">
        <w:rPr>
          <w:rFonts w:ascii="Verdana" w:eastAsia="Calibri" w:hAnsi="Verdana" w:cs="Times New Roman"/>
          <w:sz w:val="20"/>
          <w:szCs w:val="20"/>
        </w:rPr>
        <w:t>at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 </w:t>
      </w:r>
      <w:r w:rsidR="00CD3494">
        <w:rPr>
          <w:rFonts w:ascii="Verdana" w:eastAsia="Calibri" w:hAnsi="Verdana" w:cs="Times New Roman"/>
          <w:sz w:val="20"/>
          <w:szCs w:val="20"/>
        </w:rPr>
        <w:t>no extra cost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. </w:t>
      </w:r>
      <w:r w:rsidR="00AA74FD">
        <w:rPr>
          <w:rFonts w:ascii="Verdana" w:eastAsia="Calibri" w:hAnsi="Verdana" w:cs="Times New Roman"/>
          <w:sz w:val="20"/>
          <w:szCs w:val="20"/>
        </w:rPr>
        <w:t xml:space="preserve">With over 40 must-see movies to choose from 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– OSN promises to offer families </w:t>
      </w:r>
      <w:r w:rsidR="00D56F57">
        <w:rPr>
          <w:rFonts w:ascii="Verdana" w:eastAsia="Calibri" w:hAnsi="Verdana" w:cs="Times New Roman"/>
          <w:sz w:val="20"/>
          <w:szCs w:val="20"/>
        </w:rPr>
        <w:t>hours and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 hours of entertainment from the comfort of their own home.</w:t>
      </w:r>
    </w:p>
    <w:p w14:paraId="555B5F08" w14:textId="77777777" w:rsidR="00EE5583" w:rsidRPr="00EE5583" w:rsidRDefault="00EE5583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7FB4797" w14:textId="62DE8CC6" w:rsidR="00EE5583" w:rsidRPr="00EE5583" w:rsidRDefault="00EE5583" w:rsidP="00CD3494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E5583">
        <w:rPr>
          <w:rFonts w:ascii="Verdana" w:eastAsia="Calibri" w:hAnsi="Verdana" w:cs="Times New Roman"/>
          <w:sz w:val="20"/>
          <w:szCs w:val="20"/>
        </w:rPr>
        <w:t xml:space="preserve">Available to </w:t>
      </w:r>
      <w:r w:rsidR="00CD3494">
        <w:rPr>
          <w:rFonts w:ascii="Verdana" w:eastAsia="Calibri" w:hAnsi="Verdana" w:cs="Times New Roman"/>
          <w:sz w:val="20"/>
          <w:szCs w:val="20"/>
        </w:rPr>
        <w:t xml:space="preserve">all </w:t>
      </w:r>
      <w:r w:rsidRPr="00EE5583">
        <w:rPr>
          <w:rFonts w:ascii="Verdana" w:eastAsia="Calibri" w:hAnsi="Verdana" w:cs="Times New Roman"/>
          <w:sz w:val="20"/>
          <w:szCs w:val="20"/>
        </w:rPr>
        <w:t>OSN customers, OSN Kids offers a mix of exclusive family-friendly</w:t>
      </w:r>
      <w:r w:rsidR="00577DFF">
        <w:rPr>
          <w:rFonts w:ascii="Verdana" w:eastAsia="Calibri" w:hAnsi="Verdana" w:cs="Times New Roman"/>
          <w:sz w:val="20"/>
          <w:szCs w:val="20"/>
        </w:rPr>
        <w:t xml:space="preserve"> </w:t>
      </w:r>
      <w:r w:rsidRPr="00EE5583">
        <w:rPr>
          <w:rFonts w:ascii="Verdana" w:eastAsia="Calibri" w:hAnsi="Verdana" w:cs="Times New Roman"/>
          <w:sz w:val="20"/>
          <w:szCs w:val="20"/>
        </w:rPr>
        <w:t>content from leading studio partners</w:t>
      </w:r>
      <w:r w:rsidR="00DD7BAC">
        <w:rPr>
          <w:rFonts w:ascii="Verdana" w:eastAsia="Calibri" w:hAnsi="Verdana" w:cs="Times New Roman"/>
          <w:sz w:val="20"/>
          <w:szCs w:val="20"/>
        </w:rPr>
        <w:t xml:space="preserve"> such as</w:t>
      </w:r>
      <w:r w:rsidR="00D56F57">
        <w:rPr>
          <w:rFonts w:ascii="Verdana" w:eastAsia="Calibri" w:hAnsi="Verdana" w:cs="Times New Roman"/>
          <w:sz w:val="20"/>
          <w:szCs w:val="20"/>
        </w:rPr>
        <w:t xml:space="preserve"> </w:t>
      </w:r>
      <w:r w:rsidR="00AA74FD">
        <w:rPr>
          <w:rFonts w:ascii="Verdana" w:eastAsia="Calibri" w:hAnsi="Verdana" w:cs="Times New Roman"/>
          <w:sz w:val="20"/>
          <w:szCs w:val="20"/>
        </w:rPr>
        <w:t>The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 Walt Disney Company. To access OSN Kids, all families need to do is kick back and tune into channel 15 and enjoy a host of jam-packed content. From family entertainment and educational shows to something to keep the kid’s engaged while they’re at home – </w:t>
      </w:r>
      <w:r w:rsidR="00D56F57">
        <w:rPr>
          <w:rFonts w:ascii="Verdana" w:eastAsia="Calibri" w:hAnsi="Verdana" w:cs="Times New Roman"/>
          <w:sz w:val="20"/>
          <w:szCs w:val="20"/>
        </w:rPr>
        <w:t>anyone will be spoilt for choice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. And for </w:t>
      </w:r>
      <w:r w:rsidR="00CD3494" w:rsidRPr="00CD3494">
        <w:rPr>
          <w:rFonts w:ascii="Verdana" w:eastAsia="Calibri" w:hAnsi="Verdana" w:cs="Times New Roman"/>
          <w:sz w:val="20"/>
          <w:szCs w:val="20"/>
        </w:rPr>
        <w:t xml:space="preserve">former customers who still have </w:t>
      </w:r>
      <w:r w:rsidR="00CD3494">
        <w:rPr>
          <w:rFonts w:ascii="Verdana" w:eastAsia="Calibri" w:hAnsi="Verdana" w:cs="Times New Roman"/>
          <w:sz w:val="20"/>
          <w:szCs w:val="20"/>
        </w:rPr>
        <w:t xml:space="preserve">an </w:t>
      </w:r>
      <w:r w:rsidR="00CD3494" w:rsidRPr="00CD3494">
        <w:rPr>
          <w:rFonts w:ascii="Verdana" w:eastAsia="Calibri" w:hAnsi="Verdana" w:cs="Times New Roman"/>
          <w:sz w:val="20"/>
          <w:szCs w:val="20"/>
        </w:rPr>
        <w:t>OSN box</w:t>
      </w:r>
      <w:r w:rsidR="00CD3494">
        <w:rPr>
          <w:rFonts w:ascii="Verdana" w:eastAsia="Calibri" w:hAnsi="Verdana" w:cs="Times New Roman"/>
          <w:sz w:val="20"/>
          <w:szCs w:val="20"/>
        </w:rPr>
        <w:t xml:space="preserve">, all they need to do is </w:t>
      </w:r>
      <w:r w:rsidR="00CD3494" w:rsidRPr="00CD3494">
        <w:rPr>
          <w:rFonts w:ascii="Verdana" w:eastAsia="Calibri" w:hAnsi="Verdana" w:cs="Times New Roman"/>
          <w:sz w:val="20"/>
          <w:szCs w:val="20"/>
        </w:rPr>
        <w:t xml:space="preserve">plug </w:t>
      </w:r>
      <w:r w:rsidR="00CD3494">
        <w:rPr>
          <w:rFonts w:ascii="Verdana" w:eastAsia="Calibri" w:hAnsi="Verdana" w:cs="Times New Roman"/>
          <w:sz w:val="20"/>
          <w:szCs w:val="20"/>
        </w:rPr>
        <w:t>it in</w:t>
      </w:r>
      <w:r w:rsidR="00CD3494" w:rsidRPr="00CD3494">
        <w:rPr>
          <w:rFonts w:ascii="Verdana" w:eastAsia="Calibri" w:hAnsi="Verdana" w:cs="Times New Roman"/>
          <w:sz w:val="20"/>
          <w:szCs w:val="20"/>
        </w:rPr>
        <w:t xml:space="preserve"> and select the </w:t>
      </w:r>
      <w:proofErr w:type="spellStart"/>
      <w:r w:rsidR="00CD3494" w:rsidRPr="00CD3494">
        <w:rPr>
          <w:rFonts w:ascii="Verdana" w:eastAsia="Calibri" w:hAnsi="Verdana" w:cs="Times New Roman"/>
          <w:sz w:val="20"/>
          <w:szCs w:val="20"/>
        </w:rPr>
        <w:t>Nilesat</w:t>
      </w:r>
      <w:proofErr w:type="spellEnd"/>
      <w:r w:rsidR="00CD3494" w:rsidRPr="00CD3494">
        <w:rPr>
          <w:rFonts w:ascii="Verdana" w:eastAsia="Calibri" w:hAnsi="Verdana" w:cs="Times New Roman"/>
          <w:sz w:val="20"/>
          <w:szCs w:val="20"/>
        </w:rPr>
        <w:t xml:space="preserve"> </w:t>
      </w:r>
      <w:r w:rsidR="00012E5E">
        <w:rPr>
          <w:rFonts w:ascii="Verdana" w:eastAsia="Calibri" w:hAnsi="Verdana" w:cs="Times New Roman"/>
          <w:sz w:val="20"/>
          <w:szCs w:val="20"/>
        </w:rPr>
        <w:t>S</w:t>
      </w:r>
      <w:r w:rsidR="00CD3494" w:rsidRPr="00CD3494">
        <w:rPr>
          <w:rFonts w:ascii="Verdana" w:eastAsia="Calibri" w:hAnsi="Verdana" w:cs="Times New Roman"/>
          <w:sz w:val="20"/>
          <w:szCs w:val="20"/>
        </w:rPr>
        <w:t xml:space="preserve">atellite </w:t>
      </w:r>
      <w:r w:rsidRPr="00EE5583">
        <w:rPr>
          <w:rFonts w:ascii="Verdana" w:eastAsia="Calibri" w:hAnsi="Verdana" w:cs="Times New Roman"/>
          <w:sz w:val="20"/>
          <w:szCs w:val="20"/>
        </w:rPr>
        <w:t xml:space="preserve">and sit back and relax. </w:t>
      </w:r>
    </w:p>
    <w:p w14:paraId="3DF64C10" w14:textId="77777777" w:rsidR="00EE5583" w:rsidRPr="00EE5583" w:rsidRDefault="00EE5583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CD0E458" w14:textId="357C121D" w:rsidR="00EE5583" w:rsidRPr="00EE5583" w:rsidRDefault="00F30587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30587">
        <w:rPr>
          <w:rFonts w:ascii="Verdana" w:eastAsia="Calibri" w:hAnsi="Verdana" w:cs="Times New Roman"/>
          <w:b/>
          <w:bCs/>
          <w:sz w:val="20"/>
          <w:szCs w:val="20"/>
        </w:rPr>
        <w:t xml:space="preserve">Emad </w:t>
      </w:r>
      <w:proofErr w:type="spellStart"/>
      <w:r w:rsidRPr="00F30587">
        <w:rPr>
          <w:rFonts w:ascii="Verdana" w:eastAsia="Calibri" w:hAnsi="Verdana" w:cs="Times New Roman"/>
          <w:b/>
          <w:bCs/>
          <w:sz w:val="20"/>
          <w:szCs w:val="20"/>
        </w:rPr>
        <w:t>Morcos</w:t>
      </w:r>
      <w:proofErr w:type="spellEnd"/>
      <w:r w:rsidR="00EE5583" w:rsidRPr="00EE5583">
        <w:rPr>
          <w:rFonts w:ascii="Verdana" w:eastAsia="Calibri" w:hAnsi="Verdana" w:cs="Times New Roman"/>
          <w:sz w:val="20"/>
          <w:szCs w:val="20"/>
        </w:rPr>
        <w:t>,</w:t>
      </w:r>
      <w:r w:rsidRPr="00F30587">
        <w:t xml:space="preserve"> </w:t>
      </w:r>
      <w:r w:rsidRPr="00F30587">
        <w:rPr>
          <w:rFonts w:ascii="Verdana" w:eastAsia="Calibri" w:hAnsi="Verdana" w:cs="Times New Roman"/>
          <w:b/>
          <w:bCs/>
          <w:sz w:val="20"/>
          <w:szCs w:val="20"/>
        </w:rPr>
        <w:t>Chief Content Officer of OSN</w:t>
      </w:r>
      <w:r w:rsidR="00EE5583" w:rsidRPr="00EE5583">
        <w:rPr>
          <w:rFonts w:ascii="Verdana" w:eastAsia="Calibri" w:hAnsi="Verdana" w:cs="Times New Roman"/>
          <w:sz w:val="20"/>
          <w:szCs w:val="20"/>
        </w:rPr>
        <w:t xml:space="preserve"> said:</w:t>
      </w:r>
      <w:r w:rsidR="00EE5583" w:rsidRPr="00EE5583">
        <w:rPr>
          <w:rFonts w:ascii="Verdana" w:eastAsia="Calibri" w:hAnsi="Verdana" w:cs="Times New Roman"/>
          <w:i/>
          <w:iCs/>
          <w:sz w:val="20"/>
          <w:szCs w:val="20"/>
        </w:rPr>
        <w:t xml:space="preserve"> “To champion our youngest TV fans, we are pleased to offer OSN Kids </w:t>
      </w:r>
      <w:r w:rsidR="003A3099">
        <w:rPr>
          <w:rFonts w:ascii="Verdana" w:eastAsia="Calibri" w:hAnsi="Verdana" w:cs="Times New Roman"/>
          <w:i/>
          <w:iCs/>
          <w:sz w:val="20"/>
          <w:szCs w:val="20"/>
        </w:rPr>
        <w:t>at no extra cost</w:t>
      </w:r>
      <w:r w:rsidR="00A942B8">
        <w:rPr>
          <w:rFonts w:ascii="Verdana" w:eastAsia="Calibri" w:hAnsi="Verdana" w:cs="Times New Roman"/>
          <w:i/>
          <w:iCs/>
          <w:sz w:val="20"/>
          <w:szCs w:val="20"/>
        </w:rPr>
        <w:t xml:space="preserve"> to our customers</w:t>
      </w:r>
      <w:r w:rsidR="00EE5583" w:rsidRPr="00EE5583">
        <w:rPr>
          <w:rFonts w:ascii="Verdana" w:eastAsia="Calibri" w:hAnsi="Verdana" w:cs="Times New Roman"/>
          <w:i/>
          <w:iCs/>
          <w:sz w:val="20"/>
          <w:szCs w:val="20"/>
        </w:rPr>
        <w:t>. Not only is the channel safe but it entertains and educates children across all age</w:t>
      </w:r>
      <w:r w:rsidR="00EE5583">
        <w:rPr>
          <w:rFonts w:ascii="Verdana" w:eastAsia="Calibri" w:hAnsi="Verdana" w:cs="Times New Roman"/>
          <w:i/>
          <w:iCs/>
          <w:sz w:val="20"/>
          <w:szCs w:val="20"/>
        </w:rPr>
        <w:t xml:space="preserve"> groups</w:t>
      </w:r>
      <w:r w:rsidR="00EE5583" w:rsidRPr="00EE5583">
        <w:rPr>
          <w:rFonts w:ascii="Verdana" w:eastAsia="Calibri" w:hAnsi="Verdana" w:cs="Times New Roman"/>
          <w:i/>
          <w:iCs/>
          <w:sz w:val="20"/>
          <w:szCs w:val="20"/>
        </w:rPr>
        <w:t xml:space="preserve">. </w:t>
      </w:r>
      <w:r w:rsidR="004D2E77">
        <w:rPr>
          <w:rFonts w:ascii="Verdana" w:eastAsia="Calibri" w:hAnsi="Verdana" w:cs="Times New Roman"/>
          <w:i/>
          <w:iCs/>
          <w:sz w:val="20"/>
          <w:szCs w:val="20"/>
        </w:rPr>
        <w:t>With</w:t>
      </w:r>
      <w:r w:rsidR="00EE5583" w:rsidRPr="00EE5583">
        <w:rPr>
          <w:rFonts w:ascii="Verdana" w:eastAsia="Calibri" w:hAnsi="Verdana" w:cs="Times New Roman"/>
          <w:i/>
          <w:iCs/>
          <w:sz w:val="20"/>
          <w:szCs w:val="20"/>
        </w:rPr>
        <w:t xml:space="preserve"> families now spending more time at home, we hope this will bring them</w:t>
      </w:r>
      <w:r w:rsidR="00EE5583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="00EE5583" w:rsidRPr="00EE5583">
        <w:rPr>
          <w:rFonts w:ascii="Verdana" w:eastAsia="Calibri" w:hAnsi="Verdana" w:cs="Times New Roman"/>
          <w:i/>
          <w:iCs/>
          <w:sz w:val="20"/>
          <w:szCs w:val="20"/>
        </w:rPr>
        <w:t xml:space="preserve">hours of </w:t>
      </w:r>
      <w:r w:rsidR="004D2E77">
        <w:rPr>
          <w:rFonts w:ascii="Verdana" w:eastAsia="Calibri" w:hAnsi="Verdana" w:cs="Times New Roman"/>
          <w:i/>
          <w:iCs/>
          <w:sz w:val="20"/>
          <w:szCs w:val="20"/>
        </w:rPr>
        <w:t>entertainment to be enjoyed together</w:t>
      </w:r>
      <w:r w:rsidR="00EE5583" w:rsidRPr="00EE5583">
        <w:rPr>
          <w:rFonts w:ascii="Verdana" w:eastAsia="Calibri" w:hAnsi="Verdana" w:cs="Times New Roman"/>
          <w:i/>
          <w:iCs/>
          <w:sz w:val="20"/>
          <w:szCs w:val="20"/>
        </w:rPr>
        <w:t xml:space="preserve">.” </w:t>
      </w:r>
    </w:p>
    <w:p w14:paraId="64D4D856" w14:textId="77777777" w:rsidR="00EE5583" w:rsidRPr="00EE5583" w:rsidRDefault="00EE5583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47C4950" w14:textId="7ABB4E80" w:rsidR="00EE5583" w:rsidRDefault="00EE5583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E5583">
        <w:rPr>
          <w:rFonts w:ascii="Verdana" w:eastAsia="Calibri" w:hAnsi="Verdana" w:cs="Times New Roman"/>
          <w:sz w:val="20"/>
          <w:szCs w:val="20"/>
        </w:rPr>
        <w:t>Movie highlights</w:t>
      </w:r>
      <w:r w:rsidR="00AA74FD">
        <w:rPr>
          <w:rFonts w:ascii="Verdana" w:eastAsia="Calibri" w:hAnsi="Verdana" w:cs="Times New Roman"/>
          <w:sz w:val="20"/>
          <w:szCs w:val="20"/>
        </w:rPr>
        <w:t xml:space="preserve"> include</w:t>
      </w:r>
      <w:r w:rsidRPr="00EE5583">
        <w:rPr>
          <w:rFonts w:ascii="Verdana" w:eastAsia="Calibri" w:hAnsi="Verdana" w:cs="Times New Roman"/>
          <w:sz w:val="20"/>
          <w:szCs w:val="20"/>
        </w:rPr>
        <w:t>:</w:t>
      </w:r>
    </w:p>
    <w:p w14:paraId="7EBF77D0" w14:textId="77777777" w:rsidR="00AA74FD" w:rsidRPr="00EE5583" w:rsidRDefault="00AA74FD" w:rsidP="00EE5583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17C0C0C" w14:textId="6521548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Back to the Sea</w:t>
      </w:r>
    </w:p>
    <w:p w14:paraId="022E0AF1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Ploddy</w:t>
      </w:r>
      <w:proofErr w:type="spellEnd"/>
      <w:r w:rsidRPr="00AA74FD">
        <w:rPr>
          <w:rFonts w:ascii="Verdana" w:eastAsia="Calibri" w:hAnsi="Verdana" w:cs="Times New Roman"/>
          <w:sz w:val="20"/>
          <w:szCs w:val="20"/>
        </w:rPr>
        <w:t xml:space="preserve"> the Police Car</w:t>
      </w:r>
    </w:p>
    <w:p w14:paraId="521CAE2E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Operation Arctic</w:t>
      </w:r>
    </w:p>
    <w:p w14:paraId="5CF51985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Nur And The Dragon Temple</w:t>
      </w:r>
    </w:p>
    <w:p w14:paraId="21D59438" w14:textId="30847AE0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>
        <w:rPr>
          <w:rFonts w:ascii="Verdana" w:eastAsia="Calibri" w:hAnsi="Verdana" w:cs="Times New Roman"/>
          <w:sz w:val="20"/>
          <w:szCs w:val="20"/>
        </w:rPr>
        <w:t>Legen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of the Sea</w:t>
      </w:r>
    </w:p>
    <w:p w14:paraId="512261D7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Victor and the Secret of Crocodile Mansion</w:t>
      </w:r>
    </w:p>
    <w:p w14:paraId="40F5969A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Zodiac: The Race Begins</w:t>
      </w:r>
    </w:p>
    <w:p w14:paraId="04C1D880" w14:textId="10EE48BF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Pacific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Pirares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Bunny Tales </w:t>
      </w:r>
    </w:p>
    <w:p w14:paraId="71377688" w14:textId="2358F6B5" w:rsidR="00AA74FD" w:rsidRPr="00F45C82" w:rsidRDefault="00AA74FD" w:rsidP="00F45C8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Help and Freedom </w:t>
      </w:r>
    </w:p>
    <w:p w14:paraId="5D09C700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Ivan the Incredible</w:t>
      </w:r>
    </w:p>
    <w:p w14:paraId="31BFC21A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 xml:space="preserve">Mia and the </w:t>
      </w: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Migoo</w:t>
      </w:r>
      <w:proofErr w:type="spellEnd"/>
    </w:p>
    <w:p w14:paraId="02C56519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Kurt Turns Evil</w:t>
      </w:r>
    </w:p>
    <w:p w14:paraId="1ECF9F2B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Doctor Proctor Bubble in the Bathtub</w:t>
      </w:r>
    </w:p>
    <w:p w14:paraId="09FF92E8" w14:textId="6E634849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Farm friends</w:t>
      </w:r>
    </w:p>
    <w:p w14:paraId="250E69B6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The Emperor's Secret</w:t>
      </w:r>
    </w:p>
    <w:p w14:paraId="0DCAD210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The Apple &amp; The Worm</w:t>
      </w:r>
    </w:p>
    <w:p w14:paraId="6BFB9914" w14:textId="4E0D0936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Marvin Airlines </w:t>
      </w:r>
    </w:p>
    <w:p w14:paraId="464DAD1A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The Blue Elephant 2</w:t>
      </w:r>
    </w:p>
    <w:p w14:paraId="7FC70BA6" w14:textId="47AEEAB4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Cop Dog </w:t>
      </w:r>
    </w:p>
    <w:p w14:paraId="1216CA28" w14:textId="325BFD1E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Cher Ami</w:t>
      </w:r>
    </w:p>
    <w:p w14:paraId="414A092C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Catcher: Cat City 2</w:t>
      </w:r>
    </w:p>
    <w:p w14:paraId="32170B8C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Ploddy</w:t>
      </w:r>
      <w:proofErr w:type="spellEnd"/>
      <w:r w:rsidRPr="00AA74FD">
        <w:rPr>
          <w:rFonts w:ascii="Verdana" w:eastAsia="Calibri" w:hAnsi="Verdana" w:cs="Times New Roman"/>
          <w:sz w:val="20"/>
          <w:szCs w:val="20"/>
        </w:rPr>
        <w:t xml:space="preserve"> the Police Car on the Case</w:t>
      </w:r>
    </w:p>
    <w:p w14:paraId="2FDC0A52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 xml:space="preserve">Marco </w:t>
      </w: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Macaco</w:t>
      </w:r>
      <w:proofErr w:type="spellEnd"/>
    </w:p>
    <w:p w14:paraId="1FB6F226" w14:textId="154C5DE7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Last Wizard </w:t>
      </w:r>
    </w:p>
    <w:p w14:paraId="3F232B6B" w14:textId="03D9841A" w:rsidR="00AA74FD" w:rsidRPr="00F45C82" w:rsidRDefault="00AA74FD" w:rsidP="00F45C8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Ho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Ho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Animals </w:t>
      </w:r>
    </w:p>
    <w:p w14:paraId="352B7FA0" w14:textId="7B0349A0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The Wish Fish</w:t>
      </w:r>
    </w:p>
    <w:p w14:paraId="7A0E1D98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Twigson</w:t>
      </w:r>
      <w:proofErr w:type="spellEnd"/>
      <w:r w:rsidRPr="00AA74FD">
        <w:rPr>
          <w:rFonts w:ascii="Verdana" w:eastAsia="Calibri" w:hAnsi="Verdana" w:cs="Times New Roman"/>
          <w:sz w:val="20"/>
          <w:szCs w:val="20"/>
        </w:rPr>
        <w:t xml:space="preserve"> Ties The Knot</w:t>
      </w:r>
    </w:p>
    <w:p w14:paraId="0A896205" w14:textId="6E1C67F2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Memory Loss</w:t>
      </w:r>
    </w:p>
    <w:p w14:paraId="3E96703E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Krazzy</w:t>
      </w:r>
      <w:proofErr w:type="spellEnd"/>
      <w:r w:rsidRPr="00AA74FD">
        <w:rPr>
          <w:rFonts w:ascii="Verdana" w:eastAsia="Calibri" w:hAnsi="Verdana" w:cs="Times New Roman"/>
          <w:sz w:val="20"/>
          <w:szCs w:val="20"/>
        </w:rPr>
        <w:t xml:space="preserve"> Planet</w:t>
      </w:r>
    </w:p>
    <w:p w14:paraId="3FFF9F83" w14:textId="5D363525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The Great Bear</w:t>
      </w:r>
    </w:p>
    <w:p w14:paraId="35F6B419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>Hocus Pocus Alfie Atkins</w:t>
      </w:r>
    </w:p>
    <w:p w14:paraId="614B733E" w14:textId="16093B60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The Secret of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Kells</w:t>
      </w:r>
      <w:proofErr w:type="spellEnd"/>
    </w:p>
    <w:p w14:paraId="394ED1B3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A74FD">
        <w:rPr>
          <w:rFonts w:ascii="Verdana" w:eastAsia="Calibri" w:hAnsi="Verdana" w:cs="Times New Roman"/>
          <w:sz w:val="20"/>
          <w:szCs w:val="20"/>
        </w:rPr>
        <w:t xml:space="preserve">The Wheelers </w:t>
      </w:r>
    </w:p>
    <w:p w14:paraId="2476545C" w14:textId="7B185446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Honey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Honey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Bear</w:t>
      </w:r>
    </w:p>
    <w:p w14:paraId="1618E7C0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Bamse</w:t>
      </w:r>
      <w:proofErr w:type="spellEnd"/>
      <w:r w:rsidRPr="00AA74FD">
        <w:rPr>
          <w:rFonts w:ascii="Verdana" w:eastAsia="Calibri" w:hAnsi="Verdana" w:cs="Times New Roman"/>
          <w:sz w:val="20"/>
          <w:szCs w:val="20"/>
        </w:rPr>
        <w:t xml:space="preserve"> and the Thief City</w:t>
      </w:r>
    </w:p>
    <w:p w14:paraId="0D305190" w14:textId="0AF070CF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S</w:t>
      </w:r>
      <w:r>
        <w:rPr>
          <w:rFonts w:ascii="Verdana" w:eastAsia="Calibri" w:hAnsi="Verdana" w:cs="Times New Roman"/>
          <w:sz w:val="20"/>
          <w:szCs w:val="20"/>
        </w:rPr>
        <w:t>mitty</w:t>
      </w:r>
      <w:proofErr w:type="spellEnd"/>
    </w:p>
    <w:p w14:paraId="11B5C174" w14:textId="2FB8EB80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Black Sheep Smile</w:t>
      </w:r>
    </w:p>
    <w:p w14:paraId="636BC985" w14:textId="77777777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Amila's</w:t>
      </w:r>
      <w:proofErr w:type="spellEnd"/>
      <w:r w:rsidRPr="00AA74FD">
        <w:rPr>
          <w:rFonts w:ascii="Verdana" w:eastAsia="Calibri" w:hAnsi="Verdana" w:cs="Times New Roman"/>
          <w:sz w:val="20"/>
          <w:szCs w:val="20"/>
        </w:rPr>
        <w:t xml:space="preserve"> Secret </w:t>
      </w:r>
    </w:p>
    <w:p w14:paraId="052A8900" w14:textId="0D25A697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Funny Little Cars</w:t>
      </w:r>
    </w:p>
    <w:p w14:paraId="4BD685D0" w14:textId="1A1E29C8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The Fairy Tales Tree </w:t>
      </w:r>
    </w:p>
    <w:p w14:paraId="7FD85AF8" w14:textId="481BEA87" w:rsidR="00AA74FD" w:rsidRP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B</w:t>
      </w:r>
      <w:r>
        <w:rPr>
          <w:rFonts w:ascii="Verdana" w:eastAsia="Calibri" w:hAnsi="Verdana" w:cs="Times New Roman"/>
          <w:sz w:val="20"/>
          <w:szCs w:val="20"/>
        </w:rPr>
        <w:t>oonie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Bears &amp; The Hunters </w:t>
      </w:r>
    </w:p>
    <w:p w14:paraId="280E58CA" w14:textId="086838BE" w:rsidR="00AA74FD" w:rsidRDefault="00AA74FD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AA74FD">
        <w:rPr>
          <w:rFonts w:ascii="Verdana" w:eastAsia="Calibri" w:hAnsi="Verdana" w:cs="Times New Roman"/>
          <w:sz w:val="20"/>
          <w:szCs w:val="20"/>
        </w:rPr>
        <w:t>Micropolis</w:t>
      </w:r>
      <w:proofErr w:type="spellEnd"/>
    </w:p>
    <w:p w14:paraId="2155810E" w14:textId="219A71A5" w:rsidR="001C55CE" w:rsidRDefault="001C55CE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418E8">
        <w:rPr>
          <w:rFonts w:ascii="Verdana" w:eastAsia="Calibri" w:hAnsi="Verdana" w:cs="Times New Roman"/>
          <w:sz w:val="20"/>
          <w:szCs w:val="20"/>
        </w:rPr>
        <w:t>Quest for a Heart</w:t>
      </w:r>
    </w:p>
    <w:p w14:paraId="3D067972" w14:textId="3C6DCE3A" w:rsidR="001C55CE" w:rsidRDefault="001C55CE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1C55CE">
        <w:rPr>
          <w:rFonts w:ascii="Verdana" w:eastAsia="Calibri" w:hAnsi="Verdana" w:cs="Times New Roman"/>
          <w:sz w:val="20"/>
          <w:szCs w:val="20"/>
        </w:rPr>
        <w:t>Twigson</w:t>
      </w:r>
      <w:proofErr w:type="spellEnd"/>
      <w:r w:rsidRPr="001C55CE">
        <w:rPr>
          <w:rFonts w:ascii="Verdana" w:eastAsia="Calibri" w:hAnsi="Verdana" w:cs="Times New Roman"/>
          <w:sz w:val="20"/>
          <w:szCs w:val="20"/>
        </w:rPr>
        <w:t xml:space="preserve"> In Trouble</w:t>
      </w:r>
    </w:p>
    <w:p w14:paraId="6A9BB328" w14:textId="77777777" w:rsidR="001C55CE" w:rsidRDefault="001C55CE" w:rsidP="00AA74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1C55CE">
        <w:rPr>
          <w:rFonts w:ascii="Verdana" w:eastAsia="Calibri" w:hAnsi="Verdana" w:cs="Times New Roman"/>
          <w:sz w:val="20"/>
          <w:szCs w:val="20"/>
        </w:rPr>
        <w:t>Mamma Moo and the Crow</w:t>
      </w:r>
    </w:p>
    <w:bookmarkEnd w:id="1"/>
    <w:p w14:paraId="2E8A645E" w14:textId="77777777" w:rsidR="00EE5583" w:rsidRPr="00EE5583" w:rsidRDefault="00EE5583" w:rsidP="00F45C82">
      <w:pPr>
        <w:rPr>
          <w:highlight w:val="yellow"/>
        </w:rPr>
      </w:pPr>
    </w:p>
    <w:sectPr w:rsidR="00EE5583" w:rsidRPr="00EE5583" w:rsidSect="00E516E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E6388" w14:textId="77777777" w:rsidR="00B846B1" w:rsidRDefault="00B846B1" w:rsidP="00A7048C">
      <w:pPr>
        <w:spacing w:after="0" w:line="240" w:lineRule="auto"/>
      </w:pPr>
      <w:r>
        <w:separator/>
      </w:r>
    </w:p>
  </w:endnote>
  <w:endnote w:type="continuationSeparator" w:id="0">
    <w:p w14:paraId="72F0E9EA" w14:textId="77777777" w:rsidR="00B846B1" w:rsidRDefault="00B846B1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95880" w14:textId="77777777" w:rsidR="00B846B1" w:rsidRDefault="00B846B1" w:rsidP="00A7048C">
      <w:pPr>
        <w:spacing w:after="0" w:line="240" w:lineRule="auto"/>
      </w:pPr>
      <w:r>
        <w:separator/>
      </w:r>
    </w:p>
  </w:footnote>
  <w:footnote w:type="continuationSeparator" w:id="0">
    <w:p w14:paraId="592A6F73" w14:textId="77777777" w:rsidR="00B846B1" w:rsidRDefault="00B846B1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F19" w14:textId="700CE6BE" w:rsidR="00A7048C" w:rsidRDefault="00F95D28" w:rsidP="00CC724E">
    <w:pPr>
      <w:pStyle w:val="Header"/>
      <w:jc w:val="center"/>
    </w:pPr>
    <w:r>
      <w:rPr>
        <w:noProof/>
      </w:rPr>
      <w:drawing>
        <wp:inline distT="0" distB="0" distL="0" distR="0" wp14:anchorId="67D256E5" wp14:editId="33667436">
          <wp:extent cx="1569720" cy="622689"/>
          <wp:effectExtent l="0" t="0" r="0" b="6350"/>
          <wp:docPr id="7" name="Picture 7" descr="Image result for os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 result for os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868" cy="63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5F13E" w14:textId="77777777" w:rsidR="00A7048C" w:rsidRDefault="00A70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733"/>
    <w:multiLevelType w:val="hybridMultilevel"/>
    <w:tmpl w:val="AD6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DD2"/>
    <w:multiLevelType w:val="hybridMultilevel"/>
    <w:tmpl w:val="905C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419"/>
    <w:multiLevelType w:val="hybridMultilevel"/>
    <w:tmpl w:val="6E8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42E2C"/>
    <w:multiLevelType w:val="hybridMultilevel"/>
    <w:tmpl w:val="0BE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E4A0A"/>
    <w:multiLevelType w:val="hybridMultilevel"/>
    <w:tmpl w:val="607E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630CE"/>
    <w:multiLevelType w:val="hybridMultilevel"/>
    <w:tmpl w:val="36F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0613E"/>
    <w:multiLevelType w:val="hybridMultilevel"/>
    <w:tmpl w:val="C26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946A0"/>
    <w:multiLevelType w:val="hybridMultilevel"/>
    <w:tmpl w:val="6D5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B4A77"/>
    <w:multiLevelType w:val="hybridMultilevel"/>
    <w:tmpl w:val="830A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64E1C"/>
    <w:multiLevelType w:val="hybridMultilevel"/>
    <w:tmpl w:val="AF1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B44C1"/>
    <w:multiLevelType w:val="hybridMultilevel"/>
    <w:tmpl w:val="D67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A3478"/>
    <w:multiLevelType w:val="hybridMultilevel"/>
    <w:tmpl w:val="48AA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2693D"/>
    <w:multiLevelType w:val="hybridMultilevel"/>
    <w:tmpl w:val="502A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07692"/>
    <w:multiLevelType w:val="hybridMultilevel"/>
    <w:tmpl w:val="2D4C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0609D"/>
    <w:multiLevelType w:val="hybridMultilevel"/>
    <w:tmpl w:val="3B7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9"/>
  </w:num>
  <w:num w:numId="6">
    <w:abstractNumId w:val="22"/>
  </w:num>
  <w:num w:numId="7">
    <w:abstractNumId w:val="26"/>
  </w:num>
  <w:num w:numId="8">
    <w:abstractNumId w:val="21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7"/>
  </w:num>
  <w:num w:numId="13">
    <w:abstractNumId w:val="15"/>
  </w:num>
  <w:num w:numId="14">
    <w:abstractNumId w:val="5"/>
  </w:num>
  <w:num w:numId="15">
    <w:abstractNumId w:val="16"/>
  </w:num>
  <w:num w:numId="16">
    <w:abstractNumId w:val="11"/>
  </w:num>
  <w:num w:numId="17">
    <w:abstractNumId w:val="13"/>
  </w:num>
  <w:num w:numId="18">
    <w:abstractNumId w:val="4"/>
  </w:num>
  <w:num w:numId="19">
    <w:abstractNumId w:val="20"/>
  </w:num>
  <w:num w:numId="20">
    <w:abstractNumId w:val="2"/>
  </w:num>
  <w:num w:numId="21">
    <w:abstractNumId w:val="25"/>
  </w:num>
  <w:num w:numId="22">
    <w:abstractNumId w:val="24"/>
  </w:num>
  <w:num w:numId="23">
    <w:abstractNumId w:val="10"/>
  </w:num>
  <w:num w:numId="24">
    <w:abstractNumId w:val="8"/>
  </w:num>
  <w:num w:numId="25">
    <w:abstractNumId w:val="3"/>
  </w:num>
  <w:num w:numId="26">
    <w:abstractNumId w:val="18"/>
  </w:num>
  <w:num w:numId="27">
    <w:abstractNumId w:val="14"/>
  </w:num>
  <w:num w:numId="28">
    <w:abstractNumId w:val="23"/>
  </w:num>
  <w:num w:numId="29">
    <w:abstractNumId w:val="17"/>
  </w:num>
  <w:num w:numId="30">
    <w:abstractNumId w:val="25"/>
  </w:num>
  <w:num w:numId="31">
    <w:abstractNumId w:val="10"/>
  </w:num>
  <w:num w:numId="32">
    <w:abstractNumId w:val="25"/>
  </w:num>
  <w:num w:numId="33">
    <w:abstractNumId w:val="10"/>
  </w:num>
  <w:num w:numId="34">
    <w:abstractNumId w:val="25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sbA0NDO2NLQwNzNW0lEKTi0uzszPAymwqAUAVBig/iwAAAA="/>
  </w:docVars>
  <w:rsids>
    <w:rsidRoot w:val="00C63FFB"/>
    <w:rsid w:val="00000886"/>
    <w:rsid w:val="00001880"/>
    <w:rsid w:val="00001D40"/>
    <w:rsid w:val="00006923"/>
    <w:rsid w:val="0000775A"/>
    <w:rsid w:val="00011CC3"/>
    <w:rsid w:val="00012769"/>
    <w:rsid w:val="00012E5E"/>
    <w:rsid w:val="00015878"/>
    <w:rsid w:val="00016F85"/>
    <w:rsid w:val="00032E40"/>
    <w:rsid w:val="000336D0"/>
    <w:rsid w:val="00035E74"/>
    <w:rsid w:val="00035EF6"/>
    <w:rsid w:val="00044DAD"/>
    <w:rsid w:val="00045673"/>
    <w:rsid w:val="000564D0"/>
    <w:rsid w:val="00063B89"/>
    <w:rsid w:val="000665E8"/>
    <w:rsid w:val="00072EF8"/>
    <w:rsid w:val="00074B67"/>
    <w:rsid w:val="00075DE5"/>
    <w:rsid w:val="00084CB9"/>
    <w:rsid w:val="000854D6"/>
    <w:rsid w:val="00086336"/>
    <w:rsid w:val="00086D73"/>
    <w:rsid w:val="000906B0"/>
    <w:rsid w:val="00093FB9"/>
    <w:rsid w:val="00097287"/>
    <w:rsid w:val="0009796A"/>
    <w:rsid w:val="000A2B42"/>
    <w:rsid w:val="000A2E54"/>
    <w:rsid w:val="000A47E5"/>
    <w:rsid w:val="000A6B87"/>
    <w:rsid w:val="000B37AD"/>
    <w:rsid w:val="000B6417"/>
    <w:rsid w:val="000C07DE"/>
    <w:rsid w:val="000C1FD7"/>
    <w:rsid w:val="000C3F05"/>
    <w:rsid w:val="000D4776"/>
    <w:rsid w:val="000D55DA"/>
    <w:rsid w:val="000D6FCE"/>
    <w:rsid w:val="000D7CC2"/>
    <w:rsid w:val="000E4A49"/>
    <w:rsid w:val="000E5C34"/>
    <w:rsid w:val="000F0653"/>
    <w:rsid w:val="000F0686"/>
    <w:rsid w:val="000F4876"/>
    <w:rsid w:val="000F5D81"/>
    <w:rsid w:val="000F5D90"/>
    <w:rsid w:val="00100815"/>
    <w:rsid w:val="0010083A"/>
    <w:rsid w:val="00100E39"/>
    <w:rsid w:val="00107B9C"/>
    <w:rsid w:val="00121C94"/>
    <w:rsid w:val="0012235D"/>
    <w:rsid w:val="00126B83"/>
    <w:rsid w:val="001312B4"/>
    <w:rsid w:val="001325FF"/>
    <w:rsid w:val="00133681"/>
    <w:rsid w:val="001337D8"/>
    <w:rsid w:val="00134F2C"/>
    <w:rsid w:val="00136487"/>
    <w:rsid w:val="0013722B"/>
    <w:rsid w:val="00140A8F"/>
    <w:rsid w:val="00142D1B"/>
    <w:rsid w:val="0014447F"/>
    <w:rsid w:val="00144758"/>
    <w:rsid w:val="00151E0B"/>
    <w:rsid w:val="00152D9E"/>
    <w:rsid w:val="0015313F"/>
    <w:rsid w:val="00155917"/>
    <w:rsid w:val="0016293D"/>
    <w:rsid w:val="00164CE6"/>
    <w:rsid w:val="001656B7"/>
    <w:rsid w:val="00170EFC"/>
    <w:rsid w:val="00173349"/>
    <w:rsid w:val="00173B29"/>
    <w:rsid w:val="00181A2E"/>
    <w:rsid w:val="00186B36"/>
    <w:rsid w:val="001932CA"/>
    <w:rsid w:val="00193B78"/>
    <w:rsid w:val="00195BA5"/>
    <w:rsid w:val="00196571"/>
    <w:rsid w:val="001A004F"/>
    <w:rsid w:val="001A1328"/>
    <w:rsid w:val="001A1435"/>
    <w:rsid w:val="001A1714"/>
    <w:rsid w:val="001A1ED1"/>
    <w:rsid w:val="001A2400"/>
    <w:rsid w:val="001A4DE7"/>
    <w:rsid w:val="001A5323"/>
    <w:rsid w:val="001A57BF"/>
    <w:rsid w:val="001B29CB"/>
    <w:rsid w:val="001B615E"/>
    <w:rsid w:val="001C55CE"/>
    <w:rsid w:val="001C7751"/>
    <w:rsid w:val="001D4EC1"/>
    <w:rsid w:val="001D787B"/>
    <w:rsid w:val="001E166A"/>
    <w:rsid w:val="001E48F7"/>
    <w:rsid w:val="001F2EA8"/>
    <w:rsid w:val="001F5D81"/>
    <w:rsid w:val="00201D2A"/>
    <w:rsid w:val="002022B6"/>
    <w:rsid w:val="00202ECE"/>
    <w:rsid w:val="002061A8"/>
    <w:rsid w:val="00211B32"/>
    <w:rsid w:val="0021314A"/>
    <w:rsid w:val="002150CC"/>
    <w:rsid w:val="00220D04"/>
    <w:rsid w:val="00224177"/>
    <w:rsid w:val="002263A6"/>
    <w:rsid w:val="00234A64"/>
    <w:rsid w:val="00244D22"/>
    <w:rsid w:val="00246CA8"/>
    <w:rsid w:val="002472F3"/>
    <w:rsid w:val="00252F92"/>
    <w:rsid w:val="00261E04"/>
    <w:rsid w:val="002654D6"/>
    <w:rsid w:val="00266AC6"/>
    <w:rsid w:val="00267605"/>
    <w:rsid w:val="0027729F"/>
    <w:rsid w:val="00277930"/>
    <w:rsid w:val="00282F78"/>
    <w:rsid w:val="00283FDC"/>
    <w:rsid w:val="00285E96"/>
    <w:rsid w:val="0029498B"/>
    <w:rsid w:val="002B119C"/>
    <w:rsid w:val="002B3137"/>
    <w:rsid w:val="002B76A6"/>
    <w:rsid w:val="002C30DA"/>
    <w:rsid w:val="002C5072"/>
    <w:rsid w:val="002C5D4D"/>
    <w:rsid w:val="002D020D"/>
    <w:rsid w:val="002D22A9"/>
    <w:rsid w:val="002D288B"/>
    <w:rsid w:val="002D6F54"/>
    <w:rsid w:val="002D7FE2"/>
    <w:rsid w:val="002F2396"/>
    <w:rsid w:val="002F24A1"/>
    <w:rsid w:val="00301663"/>
    <w:rsid w:val="003016BC"/>
    <w:rsid w:val="00301CFB"/>
    <w:rsid w:val="00302D27"/>
    <w:rsid w:val="00310F15"/>
    <w:rsid w:val="00315C23"/>
    <w:rsid w:val="003252AB"/>
    <w:rsid w:val="00326619"/>
    <w:rsid w:val="00330414"/>
    <w:rsid w:val="00331530"/>
    <w:rsid w:val="003331F4"/>
    <w:rsid w:val="00340C92"/>
    <w:rsid w:val="00341199"/>
    <w:rsid w:val="00342555"/>
    <w:rsid w:val="0035391B"/>
    <w:rsid w:val="00355EAD"/>
    <w:rsid w:val="00365AE1"/>
    <w:rsid w:val="00373D38"/>
    <w:rsid w:val="003746AE"/>
    <w:rsid w:val="0038299E"/>
    <w:rsid w:val="003838F7"/>
    <w:rsid w:val="00383ED5"/>
    <w:rsid w:val="003A1F69"/>
    <w:rsid w:val="003A284F"/>
    <w:rsid w:val="003A3099"/>
    <w:rsid w:val="003A3799"/>
    <w:rsid w:val="003A478D"/>
    <w:rsid w:val="003A6433"/>
    <w:rsid w:val="003B7F30"/>
    <w:rsid w:val="003C6413"/>
    <w:rsid w:val="003D03EF"/>
    <w:rsid w:val="003D1F30"/>
    <w:rsid w:val="003D3141"/>
    <w:rsid w:val="003D5F52"/>
    <w:rsid w:val="003E266F"/>
    <w:rsid w:val="003E309B"/>
    <w:rsid w:val="003E6B48"/>
    <w:rsid w:val="003F2F3A"/>
    <w:rsid w:val="00404C05"/>
    <w:rsid w:val="00406536"/>
    <w:rsid w:val="004102C7"/>
    <w:rsid w:val="00411C82"/>
    <w:rsid w:val="00414FB7"/>
    <w:rsid w:val="0041626B"/>
    <w:rsid w:val="0041673F"/>
    <w:rsid w:val="00423AE2"/>
    <w:rsid w:val="0042464C"/>
    <w:rsid w:val="00430D16"/>
    <w:rsid w:val="00431F17"/>
    <w:rsid w:val="00437899"/>
    <w:rsid w:val="004421A4"/>
    <w:rsid w:val="00443BB8"/>
    <w:rsid w:val="004440A5"/>
    <w:rsid w:val="0045091E"/>
    <w:rsid w:val="00452C02"/>
    <w:rsid w:val="00461A83"/>
    <w:rsid w:val="00462022"/>
    <w:rsid w:val="00463599"/>
    <w:rsid w:val="00471184"/>
    <w:rsid w:val="004755D4"/>
    <w:rsid w:val="00477AE6"/>
    <w:rsid w:val="00491AB8"/>
    <w:rsid w:val="00494F01"/>
    <w:rsid w:val="00497729"/>
    <w:rsid w:val="004A09BF"/>
    <w:rsid w:val="004A238F"/>
    <w:rsid w:val="004B2D3E"/>
    <w:rsid w:val="004C0C4B"/>
    <w:rsid w:val="004C2D6F"/>
    <w:rsid w:val="004C6F55"/>
    <w:rsid w:val="004C7E40"/>
    <w:rsid w:val="004D2E77"/>
    <w:rsid w:val="004D7666"/>
    <w:rsid w:val="004E17C1"/>
    <w:rsid w:val="004E29F7"/>
    <w:rsid w:val="004E32CF"/>
    <w:rsid w:val="004E6B2C"/>
    <w:rsid w:val="004E6F2A"/>
    <w:rsid w:val="004F015E"/>
    <w:rsid w:val="004F2186"/>
    <w:rsid w:val="004F254C"/>
    <w:rsid w:val="004F53BC"/>
    <w:rsid w:val="005002CB"/>
    <w:rsid w:val="00500ECC"/>
    <w:rsid w:val="00510918"/>
    <w:rsid w:val="00522891"/>
    <w:rsid w:val="00525D29"/>
    <w:rsid w:val="00525E7F"/>
    <w:rsid w:val="00527DE8"/>
    <w:rsid w:val="00530C00"/>
    <w:rsid w:val="00532E65"/>
    <w:rsid w:val="00533E62"/>
    <w:rsid w:val="00535E2D"/>
    <w:rsid w:val="00540665"/>
    <w:rsid w:val="0054276E"/>
    <w:rsid w:val="00544ABF"/>
    <w:rsid w:val="005466E2"/>
    <w:rsid w:val="00546F4D"/>
    <w:rsid w:val="00552DE5"/>
    <w:rsid w:val="00553204"/>
    <w:rsid w:val="00553904"/>
    <w:rsid w:val="0055438F"/>
    <w:rsid w:val="005564B0"/>
    <w:rsid w:val="00557264"/>
    <w:rsid w:val="00565C30"/>
    <w:rsid w:val="0057786C"/>
    <w:rsid w:val="00577DFF"/>
    <w:rsid w:val="005809FC"/>
    <w:rsid w:val="00582BBB"/>
    <w:rsid w:val="0059066D"/>
    <w:rsid w:val="0059315C"/>
    <w:rsid w:val="005955D9"/>
    <w:rsid w:val="00596DB1"/>
    <w:rsid w:val="00597864"/>
    <w:rsid w:val="005A4A5B"/>
    <w:rsid w:val="005A6191"/>
    <w:rsid w:val="005A7745"/>
    <w:rsid w:val="005B077C"/>
    <w:rsid w:val="005B0A47"/>
    <w:rsid w:val="005B1B69"/>
    <w:rsid w:val="005B1FCF"/>
    <w:rsid w:val="005B50D4"/>
    <w:rsid w:val="005B6CC3"/>
    <w:rsid w:val="005B6F7F"/>
    <w:rsid w:val="005C1EFE"/>
    <w:rsid w:val="005C504A"/>
    <w:rsid w:val="005C6415"/>
    <w:rsid w:val="005D1E81"/>
    <w:rsid w:val="005D7463"/>
    <w:rsid w:val="005E0529"/>
    <w:rsid w:val="005E22A8"/>
    <w:rsid w:val="005E270E"/>
    <w:rsid w:val="005E72CD"/>
    <w:rsid w:val="005F04FB"/>
    <w:rsid w:val="00600393"/>
    <w:rsid w:val="00600712"/>
    <w:rsid w:val="0060346B"/>
    <w:rsid w:val="006047F6"/>
    <w:rsid w:val="00610123"/>
    <w:rsid w:val="00611E91"/>
    <w:rsid w:val="00616300"/>
    <w:rsid w:val="00624959"/>
    <w:rsid w:val="00626CED"/>
    <w:rsid w:val="00642A6E"/>
    <w:rsid w:val="00651AA3"/>
    <w:rsid w:val="00654135"/>
    <w:rsid w:val="0065520D"/>
    <w:rsid w:val="00661406"/>
    <w:rsid w:val="00662663"/>
    <w:rsid w:val="0067247B"/>
    <w:rsid w:val="00674C2D"/>
    <w:rsid w:val="0067506E"/>
    <w:rsid w:val="00675E09"/>
    <w:rsid w:val="006821AB"/>
    <w:rsid w:val="00686F4E"/>
    <w:rsid w:val="00691FAC"/>
    <w:rsid w:val="00692904"/>
    <w:rsid w:val="00694984"/>
    <w:rsid w:val="00697377"/>
    <w:rsid w:val="006A24C6"/>
    <w:rsid w:val="006A76F7"/>
    <w:rsid w:val="006A7F35"/>
    <w:rsid w:val="006B2AEA"/>
    <w:rsid w:val="006B3267"/>
    <w:rsid w:val="006B365A"/>
    <w:rsid w:val="006C6029"/>
    <w:rsid w:val="006C666A"/>
    <w:rsid w:val="006D2D72"/>
    <w:rsid w:val="006D353F"/>
    <w:rsid w:val="006D7366"/>
    <w:rsid w:val="006E0371"/>
    <w:rsid w:val="006E346C"/>
    <w:rsid w:val="006F1298"/>
    <w:rsid w:val="006F239E"/>
    <w:rsid w:val="006F6078"/>
    <w:rsid w:val="006F652F"/>
    <w:rsid w:val="006F689F"/>
    <w:rsid w:val="006F7164"/>
    <w:rsid w:val="006F7BEB"/>
    <w:rsid w:val="00701F65"/>
    <w:rsid w:val="0070209B"/>
    <w:rsid w:val="00702EBD"/>
    <w:rsid w:val="0070425A"/>
    <w:rsid w:val="00711D44"/>
    <w:rsid w:val="007149BE"/>
    <w:rsid w:val="00717719"/>
    <w:rsid w:val="007313D9"/>
    <w:rsid w:val="00731B4A"/>
    <w:rsid w:val="007376F7"/>
    <w:rsid w:val="00744C0D"/>
    <w:rsid w:val="00751786"/>
    <w:rsid w:val="00751CDB"/>
    <w:rsid w:val="00752D52"/>
    <w:rsid w:val="00752D7E"/>
    <w:rsid w:val="00753892"/>
    <w:rsid w:val="0075389B"/>
    <w:rsid w:val="007546CA"/>
    <w:rsid w:val="0075557C"/>
    <w:rsid w:val="00756006"/>
    <w:rsid w:val="00757AEE"/>
    <w:rsid w:val="00765F84"/>
    <w:rsid w:val="0077077E"/>
    <w:rsid w:val="00772032"/>
    <w:rsid w:val="00785CDD"/>
    <w:rsid w:val="0078734A"/>
    <w:rsid w:val="00794765"/>
    <w:rsid w:val="0079563A"/>
    <w:rsid w:val="007959D0"/>
    <w:rsid w:val="007A5471"/>
    <w:rsid w:val="007B5E7A"/>
    <w:rsid w:val="007C00C2"/>
    <w:rsid w:val="007C4324"/>
    <w:rsid w:val="007D059D"/>
    <w:rsid w:val="007D3D55"/>
    <w:rsid w:val="007D66EC"/>
    <w:rsid w:val="007E0B9C"/>
    <w:rsid w:val="007E0D26"/>
    <w:rsid w:val="007E278A"/>
    <w:rsid w:val="007E688F"/>
    <w:rsid w:val="007F5124"/>
    <w:rsid w:val="00802B63"/>
    <w:rsid w:val="00812162"/>
    <w:rsid w:val="0081640A"/>
    <w:rsid w:val="00816420"/>
    <w:rsid w:val="008208D3"/>
    <w:rsid w:val="0082093C"/>
    <w:rsid w:val="00820E08"/>
    <w:rsid w:val="008252C9"/>
    <w:rsid w:val="00830481"/>
    <w:rsid w:val="00833BAC"/>
    <w:rsid w:val="00833D1B"/>
    <w:rsid w:val="00835A5A"/>
    <w:rsid w:val="008379E7"/>
    <w:rsid w:val="0085278B"/>
    <w:rsid w:val="00865940"/>
    <w:rsid w:val="008672DC"/>
    <w:rsid w:val="00871F1E"/>
    <w:rsid w:val="00873099"/>
    <w:rsid w:val="008763FF"/>
    <w:rsid w:val="00877A4E"/>
    <w:rsid w:val="008812B3"/>
    <w:rsid w:val="008824EF"/>
    <w:rsid w:val="00882B14"/>
    <w:rsid w:val="00885BDA"/>
    <w:rsid w:val="00885D18"/>
    <w:rsid w:val="0089329F"/>
    <w:rsid w:val="008A5607"/>
    <w:rsid w:val="008A7AC8"/>
    <w:rsid w:val="008B23C9"/>
    <w:rsid w:val="008B6E8D"/>
    <w:rsid w:val="008B7C5D"/>
    <w:rsid w:val="008C0E8B"/>
    <w:rsid w:val="008C1110"/>
    <w:rsid w:val="008D5E3B"/>
    <w:rsid w:val="008D6132"/>
    <w:rsid w:val="008E09DB"/>
    <w:rsid w:val="008F1CE6"/>
    <w:rsid w:val="008F33F4"/>
    <w:rsid w:val="008F351B"/>
    <w:rsid w:val="008F4776"/>
    <w:rsid w:val="00911951"/>
    <w:rsid w:val="00914AB5"/>
    <w:rsid w:val="0091730C"/>
    <w:rsid w:val="009206F4"/>
    <w:rsid w:val="00921598"/>
    <w:rsid w:val="00927778"/>
    <w:rsid w:val="00930318"/>
    <w:rsid w:val="00931E75"/>
    <w:rsid w:val="00934374"/>
    <w:rsid w:val="0093536B"/>
    <w:rsid w:val="00936C4B"/>
    <w:rsid w:val="0093713B"/>
    <w:rsid w:val="00937CC5"/>
    <w:rsid w:val="009425ED"/>
    <w:rsid w:val="00943047"/>
    <w:rsid w:val="00945D5E"/>
    <w:rsid w:val="00946798"/>
    <w:rsid w:val="00947B5D"/>
    <w:rsid w:val="00950CED"/>
    <w:rsid w:val="009553F6"/>
    <w:rsid w:val="00957D81"/>
    <w:rsid w:val="009631EB"/>
    <w:rsid w:val="00963297"/>
    <w:rsid w:val="00965538"/>
    <w:rsid w:val="0097111E"/>
    <w:rsid w:val="009713D2"/>
    <w:rsid w:val="00972868"/>
    <w:rsid w:val="00974E1A"/>
    <w:rsid w:val="009778DA"/>
    <w:rsid w:val="00981065"/>
    <w:rsid w:val="00990100"/>
    <w:rsid w:val="00993184"/>
    <w:rsid w:val="009A1F4D"/>
    <w:rsid w:val="009A26C3"/>
    <w:rsid w:val="009A6B18"/>
    <w:rsid w:val="009B02E2"/>
    <w:rsid w:val="009B3782"/>
    <w:rsid w:val="009B5FD6"/>
    <w:rsid w:val="009C1C6E"/>
    <w:rsid w:val="009C5251"/>
    <w:rsid w:val="009C7192"/>
    <w:rsid w:val="009D369E"/>
    <w:rsid w:val="009D3C62"/>
    <w:rsid w:val="009D4FC7"/>
    <w:rsid w:val="009D78E7"/>
    <w:rsid w:val="009E2A28"/>
    <w:rsid w:val="009E39F9"/>
    <w:rsid w:val="009E64BC"/>
    <w:rsid w:val="009F38DD"/>
    <w:rsid w:val="009F558D"/>
    <w:rsid w:val="009F6DF8"/>
    <w:rsid w:val="009F79BF"/>
    <w:rsid w:val="00A0715D"/>
    <w:rsid w:val="00A079CB"/>
    <w:rsid w:val="00A12892"/>
    <w:rsid w:val="00A137B9"/>
    <w:rsid w:val="00A15D19"/>
    <w:rsid w:val="00A245B5"/>
    <w:rsid w:val="00A310AD"/>
    <w:rsid w:val="00A32392"/>
    <w:rsid w:val="00A3507C"/>
    <w:rsid w:val="00A42FE3"/>
    <w:rsid w:val="00A451BB"/>
    <w:rsid w:val="00A507BD"/>
    <w:rsid w:val="00A56DF2"/>
    <w:rsid w:val="00A7048C"/>
    <w:rsid w:val="00A72C84"/>
    <w:rsid w:val="00A737C4"/>
    <w:rsid w:val="00A820F0"/>
    <w:rsid w:val="00A82932"/>
    <w:rsid w:val="00A840B1"/>
    <w:rsid w:val="00A847BC"/>
    <w:rsid w:val="00A85149"/>
    <w:rsid w:val="00A9271B"/>
    <w:rsid w:val="00A942B8"/>
    <w:rsid w:val="00AA0808"/>
    <w:rsid w:val="00AA1587"/>
    <w:rsid w:val="00AA31A1"/>
    <w:rsid w:val="00AA40D3"/>
    <w:rsid w:val="00AA485C"/>
    <w:rsid w:val="00AA74FD"/>
    <w:rsid w:val="00AA78B0"/>
    <w:rsid w:val="00AB628C"/>
    <w:rsid w:val="00AC3469"/>
    <w:rsid w:val="00AD178E"/>
    <w:rsid w:val="00AE2ED1"/>
    <w:rsid w:val="00AE5435"/>
    <w:rsid w:val="00AE6F6D"/>
    <w:rsid w:val="00AE7B21"/>
    <w:rsid w:val="00AF1EDB"/>
    <w:rsid w:val="00AF4B00"/>
    <w:rsid w:val="00AF4D2B"/>
    <w:rsid w:val="00B0157D"/>
    <w:rsid w:val="00B02DD7"/>
    <w:rsid w:val="00B130C4"/>
    <w:rsid w:val="00B16A82"/>
    <w:rsid w:val="00B17020"/>
    <w:rsid w:val="00B2211D"/>
    <w:rsid w:val="00B243BF"/>
    <w:rsid w:val="00B26FBC"/>
    <w:rsid w:val="00B279FD"/>
    <w:rsid w:val="00B30FA2"/>
    <w:rsid w:val="00B360FD"/>
    <w:rsid w:val="00B42073"/>
    <w:rsid w:val="00B4238D"/>
    <w:rsid w:val="00B45B55"/>
    <w:rsid w:val="00B55D7D"/>
    <w:rsid w:val="00B6004F"/>
    <w:rsid w:val="00B61AFB"/>
    <w:rsid w:val="00B629CD"/>
    <w:rsid w:val="00B62CC4"/>
    <w:rsid w:val="00B649CA"/>
    <w:rsid w:val="00B66994"/>
    <w:rsid w:val="00B67223"/>
    <w:rsid w:val="00B709C8"/>
    <w:rsid w:val="00B759F1"/>
    <w:rsid w:val="00B824AC"/>
    <w:rsid w:val="00B83685"/>
    <w:rsid w:val="00B846B1"/>
    <w:rsid w:val="00B84AD4"/>
    <w:rsid w:val="00B84D86"/>
    <w:rsid w:val="00B850E5"/>
    <w:rsid w:val="00B852D3"/>
    <w:rsid w:val="00BA2E10"/>
    <w:rsid w:val="00BA4E64"/>
    <w:rsid w:val="00BA75F6"/>
    <w:rsid w:val="00BB1AA0"/>
    <w:rsid w:val="00BB3478"/>
    <w:rsid w:val="00BB3CD7"/>
    <w:rsid w:val="00BB7770"/>
    <w:rsid w:val="00BC072B"/>
    <w:rsid w:val="00BC2A60"/>
    <w:rsid w:val="00BC3A76"/>
    <w:rsid w:val="00BD498C"/>
    <w:rsid w:val="00BD6D88"/>
    <w:rsid w:val="00BE036B"/>
    <w:rsid w:val="00BE0861"/>
    <w:rsid w:val="00BF0DFC"/>
    <w:rsid w:val="00BF1BC6"/>
    <w:rsid w:val="00C03891"/>
    <w:rsid w:val="00C03941"/>
    <w:rsid w:val="00C03B3E"/>
    <w:rsid w:val="00C059CE"/>
    <w:rsid w:val="00C1725A"/>
    <w:rsid w:val="00C178D1"/>
    <w:rsid w:val="00C21739"/>
    <w:rsid w:val="00C32E9C"/>
    <w:rsid w:val="00C338D4"/>
    <w:rsid w:val="00C34C1D"/>
    <w:rsid w:val="00C34F30"/>
    <w:rsid w:val="00C36444"/>
    <w:rsid w:val="00C3661C"/>
    <w:rsid w:val="00C37105"/>
    <w:rsid w:val="00C37BDD"/>
    <w:rsid w:val="00C37C8D"/>
    <w:rsid w:val="00C40841"/>
    <w:rsid w:val="00C40EFE"/>
    <w:rsid w:val="00C41EB6"/>
    <w:rsid w:val="00C44599"/>
    <w:rsid w:val="00C45B5D"/>
    <w:rsid w:val="00C4625A"/>
    <w:rsid w:val="00C552FE"/>
    <w:rsid w:val="00C56649"/>
    <w:rsid w:val="00C6210C"/>
    <w:rsid w:val="00C626E1"/>
    <w:rsid w:val="00C63AAC"/>
    <w:rsid w:val="00C63FFB"/>
    <w:rsid w:val="00C65475"/>
    <w:rsid w:val="00C65BD9"/>
    <w:rsid w:val="00C67777"/>
    <w:rsid w:val="00C70EEC"/>
    <w:rsid w:val="00C73DD9"/>
    <w:rsid w:val="00C75176"/>
    <w:rsid w:val="00C759DC"/>
    <w:rsid w:val="00C770D7"/>
    <w:rsid w:val="00C77BE5"/>
    <w:rsid w:val="00C900FA"/>
    <w:rsid w:val="00C91D18"/>
    <w:rsid w:val="00C94FB0"/>
    <w:rsid w:val="00C95A29"/>
    <w:rsid w:val="00CA4FA7"/>
    <w:rsid w:val="00CA6746"/>
    <w:rsid w:val="00CB1B14"/>
    <w:rsid w:val="00CB5E34"/>
    <w:rsid w:val="00CB6C34"/>
    <w:rsid w:val="00CC695F"/>
    <w:rsid w:val="00CC724E"/>
    <w:rsid w:val="00CD2CDA"/>
    <w:rsid w:val="00CD3494"/>
    <w:rsid w:val="00CD4212"/>
    <w:rsid w:val="00CD6E0D"/>
    <w:rsid w:val="00CE20F0"/>
    <w:rsid w:val="00CE30DC"/>
    <w:rsid w:val="00CE5D9F"/>
    <w:rsid w:val="00CF2CD3"/>
    <w:rsid w:val="00CF3DE0"/>
    <w:rsid w:val="00CF7D72"/>
    <w:rsid w:val="00D01D2B"/>
    <w:rsid w:val="00D05ED3"/>
    <w:rsid w:val="00D139ED"/>
    <w:rsid w:val="00D15FDF"/>
    <w:rsid w:val="00D208AD"/>
    <w:rsid w:val="00D30AD2"/>
    <w:rsid w:val="00D332A6"/>
    <w:rsid w:val="00D33D2E"/>
    <w:rsid w:val="00D36402"/>
    <w:rsid w:val="00D37F4A"/>
    <w:rsid w:val="00D46E9A"/>
    <w:rsid w:val="00D542E5"/>
    <w:rsid w:val="00D56328"/>
    <w:rsid w:val="00D56BB5"/>
    <w:rsid w:val="00D56E32"/>
    <w:rsid w:val="00D56F57"/>
    <w:rsid w:val="00D600B8"/>
    <w:rsid w:val="00D6460F"/>
    <w:rsid w:val="00D64F1E"/>
    <w:rsid w:val="00D70510"/>
    <w:rsid w:val="00D747F9"/>
    <w:rsid w:val="00D8314F"/>
    <w:rsid w:val="00D84B12"/>
    <w:rsid w:val="00D84D9A"/>
    <w:rsid w:val="00D863D1"/>
    <w:rsid w:val="00D93882"/>
    <w:rsid w:val="00DA4DFC"/>
    <w:rsid w:val="00DA6924"/>
    <w:rsid w:val="00DB6F0E"/>
    <w:rsid w:val="00DC328A"/>
    <w:rsid w:val="00DC469B"/>
    <w:rsid w:val="00DC4EFE"/>
    <w:rsid w:val="00DC7632"/>
    <w:rsid w:val="00DD3346"/>
    <w:rsid w:val="00DD5E87"/>
    <w:rsid w:val="00DD7BAC"/>
    <w:rsid w:val="00DE19B8"/>
    <w:rsid w:val="00DE5288"/>
    <w:rsid w:val="00DF689D"/>
    <w:rsid w:val="00E01CEA"/>
    <w:rsid w:val="00E02895"/>
    <w:rsid w:val="00E04E5B"/>
    <w:rsid w:val="00E077B0"/>
    <w:rsid w:val="00E16768"/>
    <w:rsid w:val="00E275BE"/>
    <w:rsid w:val="00E340FF"/>
    <w:rsid w:val="00E34B2C"/>
    <w:rsid w:val="00E45ABC"/>
    <w:rsid w:val="00E516EC"/>
    <w:rsid w:val="00E616D1"/>
    <w:rsid w:val="00E61E46"/>
    <w:rsid w:val="00E71471"/>
    <w:rsid w:val="00E75535"/>
    <w:rsid w:val="00E75786"/>
    <w:rsid w:val="00E77D29"/>
    <w:rsid w:val="00E80819"/>
    <w:rsid w:val="00E84B93"/>
    <w:rsid w:val="00E908E0"/>
    <w:rsid w:val="00E93014"/>
    <w:rsid w:val="00E94677"/>
    <w:rsid w:val="00EA3289"/>
    <w:rsid w:val="00EA34AA"/>
    <w:rsid w:val="00EA3CEE"/>
    <w:rsid w:val="00EA7AE0"/>
    <w:rsid w:val="00EB2EB3"/>
    <w:rsid w:val="00EB3DC4"/>
    <w:rsid w:val="00EB7D72"/>
    <w:rsid w:val="00ED2D2B"/>
    <w:rsid w:val="00ED6871"/>
    <w:rsid w:val="00EE1AE3"/>
    <w:rsid w:val="00EE3B4E"/>
    <w:rsid w:val="00EE5583"/>
    <w:rsid w:val="00EF5374"/>
    <w:rsid w:val="00EF689B"/>
    <w:rsid w:val="00EF7779"/>
    <w:rsid w:val="00F0386C"/>
    <w:rsid w:val="00F0747C"/>
    <w:rsid w:val="00F07D05"/>
    <w:rsid w:val="00F14D3A"/>
    <w:rsid w:val="00F15930"/>
    <w:rsid w:val="00F21AF4"/>
    <w:rsid w:val="00F21BA4"/>
    <w:rsid w:val="00F21F68"/>
    <w:rsid w:val="00F22823"/>
    <w:rsid w:val="00F30587"/>
    <w:rsid w:val="00F40377"/>
    <w:rsid w:val="00F406EB"/>
    <w:rsid w:val="00F446A3"/>
    <w:rsid w:val="00F4518F"/>
    <w:rsid w:val="00F45C82"/>
    <w:rsid w:val="00F51618"/>
    <w:rsid w:val="00F71921"/>
    <w:rsid w:val="00F72955"/>
    <w:rsid w:val="00F75AB8"/>
    <w:rsid w:val="00F80EC9"/>
    <w:rsid w:val="00F84D70"/>
    <w:rsid w:val="00F876E8"/>
    <w:rsid w:val="00F95D28"/>
    <w:rsid w:val="00FA7511"/>
    <w:rsid w:val="00FB0AFC"/>
    <w:rsid w:val="00FB302E"/>
    <w:rsid w:val="00FB43EF"/>
    <w:rsid w:val="00FB5A63"/>
    <w:rsid w:val="00FC3EBE"/>
    <w:rsid w:val="00FD4F00"/>
    <w:rsid w:val="00FD6548"/>
    <w:rsid w:val="00FE0169"/>
    <w:rsid w:val="00FE1236"/>
    <w:rsid w:val="00FE24DA"/>
    <w:rsid w:val="00FE3A7E"/>
    <w:rsid w:val="00FF0A7C"/>
    <w:rsid w:val="00FF43B8"/>
    <w:rsid w:val="00FF4702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4CB9321-DADE-4C52-92E5-E683B84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n.com/en-ae/explore/channels/omk/osn-kid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n.com/en-ae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25CD-E4CE-4887-8DE7-BE7B8157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18CB1-EB04-4B44-8266-3E88D90EA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12E62-1CBE-4A0A-916F-9CB76558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E1D80C-2B77-4C55-AB0C-7AF0870F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d.oraibi@ipn.ae</dc:creator>
  <cp:lastModifiedBy>Reem FarajAllah</cp:lastModifiedBy>
  <cp:revision>2</cp:revision>
  <cp:lastPrinted>2017-04-04T10:04:00Z</cp:lastPrinted>
  <dcterms:created xsi:type="dcterms:W3CDTF">2020-04-15T08:53:00Z</dcterms:created>
  <dcterms:modified xsi:type="dcterms:W3CDTF">2020-04-15T08:53:00Z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